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F7CA" w14:textId="64E15215" w:rsidR="005E3FF5" w:rsidRPr="000075D3" w:rsidRDefault="000075D3" w:rsidP="000075D3">
      <w:pPr>
        <w:pStyle w:val="Title"/>
        <w:rPr>
          <w:rFonts w:ascii="Calibri" w:hAnsi="Calibri" w:cs="Calibri"/>
        </w:rPr>
      </w:pPr>
      <w:r w:rsidRPr="000075D3">
        <w:rPr>
          <w:rFonts w:ascii="Calibri" w:hAnsi="Calibri" w:cs="Calibri"/>
          <w:i/>
          <w:iCs/>
          <w:noProof/>
          <w:color w:val="F68D2C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EC2508B" wp14:editId="6B90DE7F">
                <wp:simplePos x="0" y="0"/>
                <wp:positionH relativeFrom="column">
                  <wp:posOffset>4257040</wp:posOffset>
                </wp:positionH>
                <wp:positionV relativeFrom="paragraph">
                  <wp:posOffset>760095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9E952" w14:textId="77777777" w:rsidR="000075D3" w:rsidRPr="00B7477B" w:rsidRDefault="000075D3" w:rsidP="000075D3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7348B512" w14:textId="026859ED" w:rsidR="000075D3" w:rsidRDefault="000075D3" w:rsidP="000075D3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Cornflour</w:t>
                            </w:r>
                          </w:p>
                          <w:p w14:paraId="3063B7B9" w14:textId="34D0B837" w:rsidR="000075D3" w:rsidRPr="00B7477B" w:rsidRDefault="000075D3" w:rsidP="000075D3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Food colouring</w:t>
                            </w:r>
                          </w:p>
                          <w:p w14:paraId="7C8C07C0" w14:textId="77777777" w:rsidR="000075D3" w:rsidRDefault="000075D3" w:rsidP="000075D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C250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2pt;margin-top:59.85pt;width:162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" filled="f" stroked="f">
                <v:textbox style="mso-fit-shape-to-text:t">
                  <w:txbxContent>
                    <w:p w14:paraId="0C09E952" w14:textId="77777777" w:rsidR="000075D3" w:rsidRPr="00B7477B" w:rsidRDefault="000075D3" w:rsidP="000075D3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7348B512" w14:textId="026859ED" w:rsidR="000075D3" w:rsidRDefault="000075D3" w:rsidP="000075D3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Cornflour</w:t>
                      </w:r>
                    </w:p>
                    <w:p w14:paraId="3063B7B9" w14:textId="34D0B837" w:rsidR="000075D3" w:rsidRPr="00B7477B" w:rsidRDefault="000075D3" w:rsidP="000075D3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Food colouring</w:t>
                      </w:r>
                    </w:p>
                    <w:p w14:paraId="7C8C07C0" w14:textId="77777777" w:rsidR="000075D3" w:rsidRDefault="000075D3" w:rsidP="000075D3"/>
                  </w:txbxContent>
                </v:textbox>
                <w10:wrap type="square"/>
              </v:shape>
            </w:pict>
          </mc:Fallback>
        </mc:AlternateContent>
      </w:r>
      <w:r w:rsidRPr="000075D3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9808F0" wp14:editId="5A6E65E0">
                <wp:simplePos x="0" y="0"/>
                <wp:positionH relativeFrom="column">
                  <wp:posOffset>4000500</wp:posOffset>
                </wp:positionH>
                <wp:positionV relativeFrom="paragraph">
                  <wp:posOffset>687070</wp:posOffset>
                </wp:positionV>
                <wp:extent cx="2628900" cy="1857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5737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65F90" id="Rounded Rectangle 2" o:spid="_x0000_s1026" style="position:absolute;margin-left:315pt;margin-top:54.1pt;width:207pt;height:14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" fillcolor="#edaa1e" strokecolor="#edaa1e" strokeweight="1pt">
                <v:stroke joinstyle="miter"/>
              </v:roundrect>
            </w:pict>
          </mc:Fallback>
        </mc:AlternateContent>
      </w:r>
      <w:r w:rsidR="006808D0" w:rsidRPr="000075D3">
        <w:rPr>
          <w:rFonts w:ascii="Calibri" w:hAnsi="Calibri" w:cs="Calibri"/>
          <w:color w:val="F68D2C"/>
        </w:rPr>
        <w:t>edible finger paints</w:t>
      </w:r>
      <w:r w:rsidR="000B04E8" w:rsidRPr="000075D3">
        <w:rPr>
          <w:rFonts w:ascii="Calibri" w:hAnsi="Calibri" w:cs="Calibri"/>
          <w:color w:val="F68D2C"/>
        </w:rPr>
        <w:t xml:space="preserve"> recipe</w: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0075D3" w:rsidRDefault="00046BDA">
          <w:pPr>
            <w:pStyle w:val="Heading1"/>
            <w:rPr>
              <w:rFonts w:ascii="Calibri" w:hAnsi="Calibri" w:cs="Calibri"/>
            </w:rPr>
          </w:pPr>
          <w:r w:rsidRPr="000075D3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ACE9F2F" w14:textId="6A2CFC3F" w:rsidR="000075D3" w:rsidRPr="000075D3" w:rsidRDefault="006808D0" w:rsidP="009F422F">
      <w:pPr>
        <w:pStyle w:val="Heading1"/>
        <w:spacing w:after="120"/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</w:pPr>
      <w:r w:rsidRPr="000075D3"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  <w:t>250g of cornflour</w:t>
      </w:r>
    </w:p>
    <w:p w14:paraId="7CEC4C69" w14:textId="5A4AAA3A" w:rsidR="000075D3" w:rsidRPr="000075D3" w:rsidRDefault="006808D0" w:rsidP="009F422F">
      <w:pPr>
        <w:pStyle w:val="Heading1"/>
        <w:spacing w:before="0" w:after="120"/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</w:pPr>
      <w:r w:rsidRPr="000075D3"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  <w:t>2 ½ cups of cold water</w:t>
      </w:r>
    </w:p>
    <w:p w14:paraId="11C06890" w14:textId="631A2437" w:rsidR="006808D0" w:rsidRPr="000075D3" w:rsidRDefault="006808D0" w:rsidP="009F422F">
      <w:pPr>
        <w:pStyle w:val="Heading1"/>
        <w:spacing w:before="0" w:after="120"/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</w:pPr>
      <w:r w:rsidRPr="000075D3"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  <w:t xml:space="preserve">Food colouring </w:t>
      </w:r>
      <w:bookmarkStart w:id="0" w:name="_GoBack"/>
      <w:bookmarkEnd w:id="0"/>
    </w:p>
    <w:p w14:paraId="221C68E5" w14:textId="77777777" w:rsidR="006808D0" w:rsidRPr="000075D3" w:rsidRDefault="006808D0" w:rsidP="006808D0">
      <w:pPr>
        <w:pStyle w:val="Heading1"/>
        <w:rPr>
          <w:rStyle w:val="Heading2Char"/>
          <w:rFonts w:ascii="Calibri" w:hAnsi="Calibri" w:cs="Calibri"/>
          <w:b w:val="0"/>
          <w:caps w:val="0"/>
          <w:color w:val="58504D" w:themeColor="accent2" w:themeShade="BF"/>
          <w:spacing w:val="0"/>
        </w:rPr>
      </w:pPr>
    </w:p>
    <w:p w14:paraId="0DA113D2" w14:textId="1D781077" w:rsidR="001B469A" w:rsidRPr="000075D3" w:rsidRDefault="00954451" w:rsidP="006808D0">
      <w:pPr>
        <w:pStyle w:val="Heading1"/>
        <w:rPr>
          <w:rFonts w:ascii="Calibri" w:hAnsi="Calibri" w:cs="Calibri"/>
        </w:rPr>
      </w:pPr>
      <w:sdt>
        <w:sdtPr>
          <w:rPr>
            <w:rFonts w:ascii="Calibri" w:hAnsi="Calibri" w:cs="Calibri"/>
            <w:szCs w:val="26"/>
          </w:rPr>
          <w:id w:val="-1280023446"/>
          <w:placeholder>
            <w:docPart w:val="ACE8F140092BA14FBFA08234F469B01C"/>
          </w:placeholder>
          <w:temporary/>
          <w:showingPlcHdr/>
        </w:sdtPr>
        <w:sdtEndPr>
          <w:rPr>
            <w:szCs w:val="32"/>
          </w:rPr>
        </w:sdtEndPr>
        <w:sdtContent>
          <w:r w:rsidR="00046BDA" w:rsidRPr="000075D3">
            <w:rPr>
              <w:rFonts w:ascii="Calibri" w:hAnsi="Calibri" w:cs="Calibri"/>
              <w:color w:val="F68D2C"/>
            </w:rPr>
            <w:t>Directions</w:t>
          </w:r>
        </w:sdtContent>
      </w:sdt>
    </w:p>
    <w:p w14:paraId="430551C1" w14:textId="4258CDF5" w:rsidR="006808D0" w:rsidRPr="000075D3" w:rsidRDefault="006808D0" w:rsidP="006808D0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</w:rPr>
      </w:pPr>
      <w:r w:rsidRPr="000075D3">
        <w:rPr>
          <w:rFonts w:ascii="Calibri" w:hAnsi="Calibri" w:cs="Calibri"/>
          <w:sz w:val="28"/>
        </w:rPr>
        <w:t>Take the cornflour and mix with the cold water and stir until dissolved</w:t>
      </w:r>
    </w:p>
    <w:p w14:paraId="63E2100F" w14:textId="56D44314" w:rsidR="000075D3" w:rsidRPr="000075D3" w:rsidRDefault="000075D3" w:rsidP="000075D3">
      <w:pPr>
        <w:pStyle w:val="ListParagraph"/>
        <w:rPr>
          <w:rFonts w:ascii="Calibri" w:hAnsi="Calibri" w:cs="Calibri"/>
          <w:sz w:val="28"/>
        </w:rPr>
      </w:pPr>
    </w:p>
    <w:p w14:paraId="29E604F2" w14:textId="60BD5B4C" w:rsidR="000075D3" w:rsidRPr="000075D3" w:rsidRDefault="006808D0" w:rsidP="000075D3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libri" w:hAnsi="Calibri" w:cs="Calibri"/>
          <w:sz w:val="28"/>
        </w:rPr>
      </w:pPr>
      <w:r w:rsidRPr="000075D3">
        <w:rPr>
          <w:rFonts w:ascii="Calibri" w:hAnsi="Calibri" w:cs="Calibri"/>
          <w:sz w:val="28"/>
        </w:rPr>
        <w:t xml:space="preserve">Pour into a saucepan and heat gently (stirring all the time). After a few minutes the paint will thicken </w:t>
      </w:r>
    </w:p>
    <w:p w14:paraId="5B644C13" w14:textId="0440DD8D" w:rsidR="000075D3" w:rsidRPr="000075D3" w:rsidRDefault="000075D3" w:rsidP="000075D3">
      <w:pPr>
        <w:spacing w:after="0"/>
        <w:rPr>
          <w:rFonts w:ascii="Calibri" w:hAnsi="Calibri" w:cs="Calibri"/>
          <w:sz w:val="28"/>
        </w:rPr>
      </w:pPr>
    </w:p>
    <w:p w14:paraId="187633E9" w14:textId="72708249" w:rsidR="000075D3" w:rsidRPr="000075D3" w:rsidRDefault="006808D0" w:rsidP="000075D3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libri" w:hAnsi="Calibri" w:cs="Calibri"/>
          <w:sz w:val="28"/>
        </w:rPr>
      </w:pPr>
      <w:r w:rsidRPr="000075D3">
        <w:rPr>
          <w:rFonts w:ascii="Calibri" w:hAnsi="Calibri" w:cs="Calibri"/>
          <w:sz w:val="28"/>
        </w:rPr>
        <w:t xml:space="preserve">Add a few drops of food colouring and mix well (or split the recipe and create a few different colours) add a drop of cold water if the paint is too thick </w:t>
      </w:r>
    </w:p>
    <w:p w14:paraId="61432F37" w14:textId="4C8120C0" w:rsidR="000075D3" w:rsidRPr="000075D3" w:rsidRDefault="000075D3" w:rsidP="000075D3">
      <w:pPr>
        <w:spacing w:after="0"/>
        <w:rPr>
          <w:rFonts w:ascii="Calibri" w:hAnsi="Calibri" w:cs="Calibri"/>
          <w:sz w:val="28"/>
        </w:rPr>
      </w:pPr>
    </w:p>
    <w:p w14:paraId="3985D1B7" w14:textId="110C182D" w:rsidR="006808D0" w:rsidRPr="000075D3" w:rsidRDefault="006808D0" w:rsidP="006808D0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</w:rPr>
      </w:pPr>
      <w:r w:rsidRPr="000075D3">
        <w:rPr>
          <w:rFonts w:ascii="Calibri" w:hAnsi="Calibri" w:cs="Calibri"/>
          <w:sz w:val="28"/>
        </w:rPr>
        <w:t>Use once the paint has cooled – store in an air tight container or sealed jar</w:t>
      </w:r>
    </w:p>
    <w:p w14:paraId="079350FD" w14:textId="17A4F01A" w:rsidR="006808D0" w:rsidRPr="000075D3" w:rsidRDefault="006808D0" w:rsidP="006808D0">
      <w:pPr>
        <w:jc w:val="center"/>
        <w:rPr>
          <w:rFonts w:ascii="Calibri" w:hAnsi="Calibri" w:cs="Calibri"/>
          <w:sz w:val="28"/>
        </w:rPr>
      </w:pPr>
      <w:r w:rsidRPr="000075D3">
        <w:rPr>
          <w:rFonts w:ascii="Calibri" w:hAnsi="Calibri" w:cs="Calibri"/>
          <w:noProof/>
          <w:lang w:eastAsia="en-GB"/>
        </w:rPr>
        <w:drawing>
          <wp:inline distT="0" distB="0" distL="0" distR="0" wp14:anchorId="2D9BC567" wp14:editId="4BF0D47D">
            <wp:extent cx="2865120" cy="2303780"/>
            <wp:effectExtent l="0" t="323850" r="0" b="36322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1" t="7899" r="9247" b="5128"/>
                    <a:stretch/>
                  </pic:blipFill>
                  <pic:spPr bwMode="auto">
                    <a:xfrm rot="16200000">
                      <a:off x="0" y="0"/>
                      <a:ext cx="2865120" cy="2303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08D0" w:rsidRPr="000075D3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AF053" w14:textId="77777777" w:rsidR="00954451" w:rsidRDefault="00954451">
      <w:pPr>
        <w:spacing w:after="0" w:line="240" w:lineRule="auto"/>
      </w:pPr>
      <w:r>
        <w:separator/>
      </w:r>
    </w:p>
  </w:endnote>
  <w:endnote w:type="continuationSeparator" w:id="0">
    <w:p w14:paraId="58BF112F" w14:textId="77777777" w:rsidR="00954451" w:rsidRDefault="0095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0393C89E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8B57" w14:textId="6C30A55A" w:rsidR="000075D3" w:rsidRDefault="000075D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1584" behindDoc="1" locked="0" layoutInCell="1" allowOverlap="1" wp14:anchorId="214466A2" wp14:editId="6A730F5F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47488" behindDoc="1" locked="0" layoutInCell="1" allowOverlap="1" wp14:anchorId="0B1A5D2D" wp14:editId="1E8D8904">
          <wp:simplePos x="0" y="0"/>
          <wp:positionH relativeFrom="margin">
            <wp:posOffset>3600450</wp:posOffset>
          </wp:positionH>
          <wp:positionV relativeFrom="paragraph">
            <wp:posOffset>97155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BEC7" w14:textId="77777777" w:rsidR="00954451" w:rsidRDefault="00954451">
      <w:pPr>
        <w:spacing w:after="0" w:line="240" w:lineRule="auto"/>
      </w:pPr>
      <w:r>
        <w:separator/>
      </w:r>
    </w:p>
  </w:footnote>
  <w:footnote w:type="continuationSeparator" w:id="0">
    <w:p w14:paraId="3F3EF66D" w14:textId="77777777" w:rsidR="00954451" w:rsidRDefault="0095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71EF"/>
    <w:multiLevelType w:val="hybridMultilevel"/>
    <w:tmpl w:val="6F0EC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075D3"/>
    <w:rsid w:val="00046BDA"/>
    <w:rsid w:val="0007694D"/>
    <w:rsid w:val="000B04E8"/>
    <w:rsid w:val="00112806"/>
    <w:rsid w:val="0018200B"/>
    <w:rsid w:val="001B469A"/>
    <w:rsid w:val="00223FFA"/>
    <w:rsid w:val="003C09D3"/>
    <w:rsid w:val="003D5AC3"/>
    <w:rsid w:val="00451192"/>
    <w:rsid w:val="004D0E73"/>
    <w:rsid w:val="004E6893"/>
    <w:rsid w:val="00517888"/>
    <w:rsid w:val="00597119"/>
    <w:rsid w:val="005E3FF5"/>
    <w:rsid w:val="00627A86"/>
    <w:rsid w:val="006808D0"/>
    <w:rsid w:val="007B548F"/>
    <w:rsid w:val="00873067"/>
    <w:rsid w:val="008C3899"/>
    <w:rsid w:val="0090346A"/>
    <w:rsid w:val="00912326"/>
    <w:rsid w:val="00954451"/>
    <w:rsid w:val="009F422F"/>
    <w:rsid w:val="00A95DEA"/>
    <w:rsid w:val="00AD4305"/>
    <w:rsid w:val="00B73EBF"/>
    <w:rsid w:val="00C51A9F"/>
    <w:rsid w:val="00C83D92"/>
    <w:rsid w:val="00D43C15"/>
    <w:rsid w:val="00DA3D2B"/>
    <w:rsid w:val="00E30CFD"/>
    <w:rsid w:val="00E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52DD55E2-03B2-4C17-ABEE-EAE08CF1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7B4755"/>
    <w:rsid w:val="00C35827"/>
    <w:rsid w:val="00CE2BD2"/>
    <w:rsid w:val="00EC5BE8"/>
    <w:rsid w:val="00F7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5</cp:revision>
  <dcterms:created xsi:type="dcterms:W3CDTF">2016-10-06T14:28:00Z</dcterms:created>
  <dcterms:modified xsi:type="dcterms:W3CDTF">2020-09-15T15:17:00Z</dcterms:modified>
</cp:coreProperties>
</file>