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7CF7CA" w14:textId="3471AB0D" w:rsidR="005E3FF5" w:rsidRPr="008C484B" w:rsidRDefault="008C484B" w:rsidP="008C484B">
      <w:pPr>
        <w:pStyle w:val="Title"/>
        <w:rPr>
          <w:rFonts w:ascii="Calibri" w:hAnsi="Calibri" w:cs="Calibri"/>
        </w:rPr>
      </w:pPr>
      <w:r w:rsidRPr="008C484B">
        <w:rPr>
          <w:rFonts w:ascii="Calibri" w:hAnsi="Calibri" w:cs="Calibri"/>
          <w:i/>
          <w:iCs/>
          <w:noProof/>
          <w:color w:val="F68D2C"/>
          <w:szCs w:val="21"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C63DE0B" wp14:editId="2982E76C">
                <wp:simplePos x="0" y="0"/>
                <wp:positionH relativeFrom="column">
                  <wp:posOffset>4333875</wp:posOffset>
                </wp:positionH>
                <wp:positionV relativeFrom="paragraph">
                  <wp:posOffset>533400</wp:posOffset>
                </wp:positionV>
                <wp:extent cx="2066925" cy="24193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2419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27AD1" w14:textId="77777777" w:rsidR="008C484B" w:rsidRPr="00B7477B" w:rsidRDefault="008C484B" w:rsidP="008C484B">
                            <w:pPr>
                              <w:pStyle w:val="SidebarTitle"/>
                              <w:rPr>
                                <w:rFonts w:ascii="Calibri" w:hAnsi="Calibri" w:cs="Calibri"/>
                              </w:rPr>
                            </w:pPr>
                            <w:r w:rsidRPr="00B7477B">
                              <w:rPr>
                                <w:rFonts w:ascii="Calibri" w:hAnsi="Calibri" w:cs="Calibri"/>
                              </w:rPr>
                              <w:t>SHOPPING LIST</w:t>
                            </w:r>
                          </w:p>
                          <w:p w14:paraId="7E0E59CC" w14:textId="77777777" w:rsidR="008C484B" w:rsidRDefault="008C484B" w:rsidP="008C484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Flour</w:t>
                            </w:r>
                          </w:p>
                          <w:p w14:paraId="0797D7F5" w14:textId="77777777" w:rsidR="008C484B" w:rsidRDefault="008C484B" w:rsidP="008C484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Salt</w:t>
                            </w:r>
                          </w:p>
                          <w:p w14:paraId="67447465" w14:textId="79B939FA" w:rsidR="008C484B" w:rsidRDefault="008C484B" w:rsidP="008C484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Vegetable oil</w:t>
                            </w:r>
                          </w:p>
                          <w:p w14:paraId="483BDA60" w14:textId="6A79FD6E" w:rsidR="008C484B" w:rsidRPr="00B7477B" w:rsidRDefault="008C484B" w:rsidP="008C484B">
                            <w:pPr>
                              <w:pStyle w:val="SidebarText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Jelly crystals</w:t>
                            </w:r>
                          </w:p>
                          <w:p w14:paraId="3B3580C6" w14:textId="77777777" w:rsidR="008C484B" w:rsidRDefault="008C484B" w:rsidP="008C48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3DE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1.25pt;margin-top:42pt;width:162.75pt;height:190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" filled="f" stroked="f">
                <v:textbox>
                  <w:txbxContent>
                    <w:p w14:paraId="15627AD1" w14:textId="77777777" w:rsidR="008C484B" w:rsidRPr="00B7477B" w:rsidRDefault="008C484B" w:rsidP="008C484B">
                      <w:pPr>
                        <w:pStyle w:val="SidebarTitle"/>
                        <w:rPr>
                          <w:rFonts w:ascii="Calibri" w:hAnsi="Calibri" w:cs="Calibri"/>
                        </w:rPr>
                      </w:pPr>
                      <w:r w:rsidRPr="00B7477B">
                        <w:rPr>
                          <w:rFonts w:ascii="Calibri" w:hAnsi="Calibri" w:cs="Calibri"/>
                        </w:rPr>
                        <w:t>SHOPPING LIST</w:t>
                      </w:r>
                    </w:p>
                    <w:p w14:paraId="7E0E59CC" w14:textId="77777777" w:rsidR="008C484B" w:rsidRDefault="008C484B" w:rsidP="008C484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Flour</w:t>
                      </w:r>
                    </w:p>
                    <w:p w14:paraId="0797D7F5" w14:textId="77777777" w:rsidR="008C484B" w:rsidRDefault="008C484B" w:rsidP="008C484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Salt</w:t>
                      </w:r>
                    </w:p>
                    <w:p w14:paraId="67447465" w14:textId="79B939FA" w:rsidR="008C484B" w:rsidRDefault="008C484B" w:rsidP="008C484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Vegetable oil</w:t>
                      </w:r>
                    </w:p>
                    <w:p w14:paraId="483BDA60" w14:textId="6A79FD6E" w:rsidR="008C484B" w:rsidRPr="00B7477B" w:rsidRDefault="008C484B" w:rsidP="008C484B">
                      <w:pPr>
                        <w:pStyle w:val="SidebarText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Jelly crystals</w:t>
                      </w:r>
                    </w:p>
                    <w:p w14:paraId="3B3580C6" w14:textId="77777777" w:rsidR="008C484B" w:rsidRDefault="008C484B" w:rsidP="008C484B"/>
                  </w:txbxContent>
                </v:textbox>
                <w10:wrap type="square"/>
              </v:shape>
            </w:pict>
          </mc:Fallback>
        </mc:AlternateContent>
      </w:r>
      <w:r w:rsidRPr="008C484B">
        <w:rPr>
          <w:rFonts w:ascii="Calibri" w:hAnsi="Calibri" w:cs="Calibri"/>
          <w:noProof/>
          <w:color w:val="F68D2C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047AFD" wp14:editId="46BF99E2">
                <wp:simplePos x="0" y="0"/>
                <wp:positionH relativeFrom="column">
                  <wp:posOffset>4000500</wp:posOffset>
                </wp:positionH>
                <wp:positionV relativeFrom="paragraph">
                  <wp:posOffset>419100</wp:posOffset>
                </wp:positionV>
                <wp:extent cx="2628900" cy="2638425"/>
                <wp:effectExtent l="0" t="0" r="19050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2638425"/>
                        </a:xfrm>
                        <a:prstGeom prst="roundRect">
                          <a:avLst/>
                        </a:prstGeom>
                        <a:solidFill>
                          <a:srgbClr val="EDAA1E"/>
                        </a:solidFill>
                        <a:ln w="12700" cap="flat" cmpd="sng" algn="ctr">
                          <a:solidFill>
                            <a:srgbClr val="EDAA1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4F2E5B" id="Rounded Rectangle 3" o:spid="_x0000_s1026" style="position:absolute;margin-left:315pt;margin-top:33pt;width:207pt;height:20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" fillcolor="#edaa1e" strokecolor="#edaa1e" strokeweight="1pt">
                <v:stroke joinstyle="miter"/>
              </v:roundrect>
            </w:pict>
          </mc:Fallback>
        </mc:AlternateContent>
      </w:r>
      <w:r w:rsidR="00207FBE" w:rsidRPr="008C484B">
        <w:rPr>
          <w:rFonts w:ascii="Calibri" w:hAnsi="Calibri" w:cs="Calibri"/>
          <w:color w:val="F68D2C"/>
        </w:rPr>
        <w:t>Jelly</w:t>
      </w:r>
      <w:r w:rsidR="000B04E8" w:rsidRPr="008C484B">
        <w:rPr>
          <w:rFonts w:ascii="Calibri" w:hAnsi="Calibri" w:cs="Calibri"/>
          <w:color w:val="F68D2C"/>
        </w:rPr>
        <w:t xml:space="preserve"> playdough recipe</w:t>
      </w:r>
    </w:p>
    <w:sdt>
      <w:sdtPr>
        <w:rPr>
          <w:rFonts w:ascii="Calibri" w:hAnsi="Calibri" w:cs="Calibri"/>
        </w:rPr>
        <w:id w:val="-1504122951"/>
        <w:placeholder>
          <w:docPart w:val="1652256FA0D4D54D96408663BCD81351"/>
        </w:placeholder>
        <w:temporary/>
        <w:showingPlcHdr/>
      </w:sdtPr>
      <w:sdtEndPr/>
      <w:sdtContent>
        <w:p w14:paraId="403AF7D2" w14:textId="77777777" w:rsidR="001B469A" w:rsidRPr="008C484B" w:rsidRDefault="00046BDA">
          <w:pPr>
            <w:pStyle w:val="Heading1"/>
            <w:rPr>
              <w:rFonts w:ascii="Calibri" w:hAnsi="Calibri" w:cs="Calibri"/>
            </w:rPr>
          </w:pPr>
          <w:r w:rsidRPr="008C484B">
            <w:rPr>
              <w:rFonts w:ascii="Calibri" w:hAnsi="Calibri" w:cs="Calibri"/>
              <w:color w:val="F68D2C"/>
            </w:rPr>
            <w:t>Ingredients</w:t>
          </w:r>
        </w:p>
      </w:sdtContent>
    </w:sdt>
    <w:p w14:paraId="496ED5FE" w14:textId="3D76B7CF" w:rsidR="000B04E8" w:rsidRPr="008C484B" w:rsidRDefault="00207FBE" w:rsidP="000B04E8">
      <w:pPr>
        <w:rPr>
          <w:rStyle w:val="Heading2Char"/>
          <w:rFonts w:ascii="Calibri" w:hAnsi="Calibri" w:cs="Calibri"/>
        </w:rPr>
      </w:pPr>
      <w:r w:rsidRPr="008C484B">
        <w:rPr>
          <w:rStyle w:val="Heading2Char"/>
          <w:rFonts w:ascii="Calibri" w:hAnsi="Calibri" w:cs="Calibri"/>
        </w:rPr>
        <w:t>3</w:t>
      </w:r>
      <w:r w:rsidR="000B04E8" w:rsidRPr="008C484B">
        <w:rPr>
          <w:rStyle w:val="Heading2Char"/>
          <w:rFonts w:ascii="Calibri" w:hAnsi="Calibri" w:cs="Calibri"/>
        </w:rPr>
        <w:t xml:space="preserve"> cup of flour</w:t>
      </w:r>
    </w:p>
    <w:p w14:paraId="3C144EDC" w14:textId="00CE9E77" w:rsidR="000B04E8" w:rsidRPr="008C484B" w:rsidRDefault="000B04E8" w:rsidP="000B04E8">
      <w:pPr>
        <w:rPr>
          <w:rStyle w:val="Heading2Char"/>
          <w:rFonts w:ascii="Calibri" w:hAnsi="Calibri" w:cs="Calibri"/>
        </w:rPr>
      </w:pPr>
      <w:r w:rsidRPr="008C484B">
        <w:rPr>
          <w:rStyle w:val="Heading2Char"/>
          <w:rFonts w:ascii="Calibri" w:hAnsi="Calibri" w:cs="Calibri"/>
        </w:rPr>
        <w:t>1/2 cu</w:t>
      </w:r>
      <w:bookmarkStart w:id="0" w:name="_GoBack"/>
      <w:bookmarkEnd w:id="0"/>
      <w:r w:rsidRPr="008C484B">
        <w:rPr>
          <w:rStyle w:val="Heading2Char"/>
          <w:rFonts w:ascii="Calibri" w:hAnsi="Calibri" w:cs="Calibri"/>
        </w:rPr>
        <w:t>p of salt</w:t>
      </w:r>
    </w:p>
    <w:p w14:paraId="229B9E2E" w14:textId="15C634BE" w:rsidR="000B04E8" w:rsidRPr="008C484B" w:rsidRDefault="00207FBE" w:rsidP="000B04E8">
      <w:pPr>
        <w:rPr>
          <w:rStyle w:val="Heading2Char"/>
          <w:rFonts w:ascii="Calibri" w:hAnsi="Calibri" w:cs="Calibri"/>
        </w:rPr>
      </w:pPr>
      <w:r w:rsidRPr="008C484B">
        <w:rPr>
          <w:rStyle w:val="Heading2Char"/>
          <w:rFonts w:ascii="Calibri" w:hAnsi="Calibri" w:cs="Calibri"/>
        </w:rPr>
        <w:t xml:space="preserve">6 </w:t>
      </w:r>
      <w:proofErr w:type="spellStart"/>
      <w:r w:rsidRPr="008C484B">
        <w:rPr>
          <w:rStyle w:val="Heading2Char"/>
          <w:rFonts w:ascii="Calibri" w:hAnsi="Calibri" w:cs="Calibri"/>
        </w:rPr>
        <w:t>oz</w:t>
      </w:r>
      <w:proofErr w:type="spellEnd"/>
      <w:r w:rsidRPr="008C484B">
        <w:rPr>
          <w:rStyle w:val="Heading2Char"/>
          <w:rFonts w:ascii="Calibri" w:hAnsi="Calibri" w:cs="Calibri"/>
        </w:rPr>
        <w:t xml:space="preserve"> of jelly crystals </w:t>
      </w:r>
    </w:p>
    <w:p w14:paraId="105544B7" w14:textId="7916661D" w:rsidR="000053A2" w:rsidRPr="008C484B" w:rsidRDefault="00207FBE" w:rsidP="000B04E8">
      <w:pPr>
        <w:rPr>
          <w:rStyle w:val="Heading2Char"/>
          <w:rFonts w:ascii="Calibri" w:hAnsi="Calibri" w:cs="Calibri"/>
        </w:rPr>
      </w:pPr>
      <w:r w:rsidRPr="008C484B">
        <w:rPr>
          <w:rStyle w:val="Heading2Char"/>
          <w:rFonts w:ascii="Calibri" w:hAnsi="Calibri" w:cs="Calibri"/>
        </w:rPr>
        <w:t>3 tablespoons of vegetable oil</w:t>
      </w:r>
    </w:p>
    <w:p w14:paraId="4F5B2DE4" w14:textId="77777777" w:rsidR="00207FBE" w:rsidRPr="008C484B" w:rsidRDefault="00207FBE" w:rsidP="00207FBE">
      <w:pPr>
        <w:rPr>
          <w:rStyle w:val="Heading2Char"/>
          <w:rFonts w:ascii="Calibri" w:hAnsi="Calibri" w:cs="Calibri"/>
        </w:rPr>
      </w:pPr>
      <w:r w:rsidRPr="008C484B">
        <w:rPr>
          <w:rStyle w:val="Heading2Char"/>
          <w:rFonts w:ascii="Calibri" w:hAnsi="Calibri" w:cs="Calibri"/>
        </w:rPr>
        <w:t>1 cup of hot water</w:t>
      </w:r>
    </w:p>
    <w:sdt>
      <w:sdtPr>
        <w:rPr>
          <w:rFonts w:ascii="Calibri" w:hAnsi="Calibri" w:cs="Calibri"/>
        </w:rPr>
        <w:id w:val="-1280023446"/>
        <w:placeholder>
          <w:docPart w:val="ACE8F140092BA14FBFA08234F469B01C"/>
        </w:placeholder>
        <w:temporary/>
        <w:showingPlcHdr/>
      </w:sdtPr>
      <w:sdtEndPr/>
      <w:sdtContent>
        <w:p w14:paraId="0DA113D2" w14:textId="77777777" w:rsidR="001B469A" w:rsidRPr="008C484B" w:rsidRDefault="00046BDA">
          <w:pPr>
            <w:pStyle w:val="Heading1"/>
            <w:rPr>
              <w:rFonts w:ascii="Calibri" w:hAnsi="Calibri" w:cs="Calibri"/>
            </w:rPr>
          </w:pPr>
          <w:r w:rsidRPr="008C484B">
            <w:rPr>
              <w:rFonts w:ascii="Calibri" w:hAnsi="Calibri" w:cs="Calibri"/>
              <w:color w:val="F68D2C"/>
            </w:rPr>
            <w:t>Directions</w:t>
          </w:r>
        </w:p>
      </w:sdtContent>
    </w:sdt>
    <w:p w14:paraId="421510E4" w14:textId="06C70A45" w:rsidR="000B04E8" w:rsidRPr="008C484B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8C484B">
        <w:rPr>
          <w:rFonts w:ascii="Calibri" w:hAnsi="Calibri" w:cs="Calibri"/>
          <w:sz w:val="28"/>
        </w:rPr>
        <w:t>Support the children to measure out the ingredients, talk about halves, thirds and quarters and full cups and support help children to use this language whilst working out the sizes</w:t>
      </w:r>
    </w:p>
    <w:p w14:paraId="0F2052CB" w14:textId="77777777" w:rsidR="000053A2" w:rsidRPr="008C484B" w:rsidRDefault="000053A2" w:rsidP="000053A2">
      <w:pPr>
        <w:pStyle w:val="ListParagraph"/>
        <w:rPr>
          <w:rFonts w:ascii="Calibri" w:hAnsi="Calibri" w:cs="Calibri"/>
          <w:sz w:val="28"/>
        </w:rPr>
      </w:pPr>
    </w:p>
    <w:p w14:paraId="3D35C1A3" w14:textId="77FC51AD" w:rsidR="000B04E8" w:rsidRPr="008C484B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8C484B">
        <w:rPr>
          <w:rFonts w:ascii="Calibri" w:hAnsi="Calibri" w:cs="Calibri"/>
          <w:sz w:val="28"/>
        </w:rPr>
        <w:t>Ask the children to mix all</w:t>
      </w:r>
      <w:r w:rsidR="00207FBE" w:rsidRPr="008C484B">
        <w:rPr>
          <w:rFonts w:ascii="Calibri" w:hAnsi="Calibri" w:cs="Calibri"/>
          <w:sz w:val="28"/>
        </w:rPr>
        <w:t xml:space="preserve"> dry</w:t>
      </w:r>
      <w:r w:rsidRPr="008C484B">
        <w:rPr>
          <w:rFonts w:ascii="Calibri" w:hAnsi="Calibri" w:cs="Calibri"/>
          <w:sz w:val="28"/>
        </w:rPr>
        <w:t xml:space="preserve"> ingredients together</w:t>
      </w:r>
    </w:p>
    <w:p w14:paraId="4CC81B6C" w14:textId="77777777" w:rsidR="000053A2" w:rsidRPr="008C484B" w:rsidRDefault="000053A2" w:rsidP="000053A2">
      <w:pPr>
        <w:pStyle w:val="ListParagraph"/>
        <w:rPr>
          <w:rFonts w:ascii="Calibri" w:hAnsi="Calibri" w:cs="Calibri"/>
          <w:sz w:val="28"/>
        </w:rPr>
      </w:pPr>
    </w:p>
    <w:p w14:paraId="71EB583A" w14:textId="3F9C2ACD" w:rsidR="000053A2" w:rsidRPr="008C484B" w:rsidRDefault="00207FBE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8C484B">
        <w:rPr>
          <w:rFonts w:ascii="Calibri" w:hAnsi="Calibri" w:cs="Calibri"/>
          <w:sz w:val="28"/>
        </w:rPr>
        <w:t>Add the vegetable oil and hot water, take care around children with this</w:t>
      </w:r>
      <w:r w:rsidR="000B04E8" w:rsidRPr="008C484B">
        <w:rPr>
          <w:rFonts w:ascii="Calibri" w:hAnsi="Calibri" w:cs="Calibri"/>
          <w:sz w:val="28"/>
        </w:rPr>
        <w:t xml:space="preserve">. </w:t>
      </w:r>
      <w:r w:rsidRPr="008C484B">
        <w:rPr>
          <w:rFonts w:ascii="Calibri" w:hAnsi="Calibri" w:cs="Calibri"/>
          <w:sz w:val="28"/>
        </w:rPr>
        <w:t>Mix with a wooden spoon</w:t>
      </w:r>
    </w:p>
    <w:p w14:paraId="0F17520D" w14:textId="77777777" w:rsidR="000053A2" w:rsidRPr="008C484B" w:rsidRDefault="000053A2" w:rsidP="000053A2">
      <w:pPr>
        <w:pStyle w:val="ListParagraph"/>
        <w:rPr>
          <w:rFonts w:ascii="Calibri" w:hAnsi="Calibri" w:cs="Calibri"/>
          <w:sz w:val="28"/>
        </w:rPr>
      </w:pPr>
    </w:p>
    <w:p w14:paraId="58FE2FB7" w14:textId="38411821" w:rsidR="00207FBE" w:rsidRPr="008C484B" w:rsidRDefault="000B04E8" w:rsidP="00207FBE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8C484B">
        <w:rPr>
          <w:rFonts w:ascii="Calibri" w:hAnsi="Calibri" w:cs="Calibri"/>
          <w:sz w:val="28"/>
        </w:rPr>
        <w:t>Knead the dough as it cools</w:t>
      </w:r>
      <w:r w:rsidR="00207FBE" w:rsidRPr="008C484B">
        <w:rPr>
          <w:rFonts w:ascii="Calibri" w:hAnsi="Calibri" w:cs="Calibri"/>
          <w:sz w:val="28"/>
        </w:rPr>
        <w:t>. Can the children tell what it smells like?</w:t>
      </w:r>
      <w:r w:rsidR="000053A2" w:rsidRPr="008C484B">
        <w:rPr>
          <w:rFonts w:ascii="Calibri" w:hAnsi="Calibri" w:cs="Calibri"/>
          <w:sz w:val="28"/>
        </w:rPr>
        <w:t xml:space="preserve"> </w:t>
      </w:r>
    </w:p>
    <w:p w14:paraId="4F6981B6" w14:textId="77777777" w:rsidR="00207FBE" w:rsidRPr="008C484B" w:rsidRDefault="00207FBE" w:rsidP="00207FBE">
      <w:pPr>
        <w:rPr>
          <w:rFonts w:ascii="Calibri" w:hAnsi="Calibri" w:cs="Calibri"/>
          <w:sz w:val="28"/>
        </w:rPr>
      </w:pPr>
    </w:p>
    <w:p w14:paraId="4C74313E" w14:textId="2D4FEACC" w:rsidR="00DA3D2B" w:rsidRPr="008C484B" w:rsidRDefault="000B04E8" w:rsidP="000B04E8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</w:rPr>
      </w:pPr>
      <w:r w:rsidRPr="008C484B">
        <w:rPr>
          <w:rFonts w:ascii="Calibri" w:hAnsi="Calibri" w:cs="Calibri"/>
          <w:sz w:val="28"/>
        </w:rPr>
        <w:t>Store dough in an air tight container when not in use</w:t>
      </w:r>
    </w:p>
    <w:p w14:paraId="2DFDD1E7" w14:textId="77777777" w:rsidR="009F698F" w:rsidRPr="008C484B" w:rsidRDefault="009F698F" w:rsidP="009F698F">
      <w:pPr>
        <w:pStyle w:val="ListParagraph"/>
        <w:rPr>
          <w:rFonts w:ascii="Calibri" w:hAnsi="Calibri" w:cs="Calibri"/>
          <w:sz w:val="28"/>
        </w:rPr>
      </w:pPr>
    </w:p>
    <w:p w14:paraId="6598B252" w14:textId="327EE708" w:rsidR="009F698F" w:rsidRPr="008C484B" w:rsidRDefault="009F698F" w:rsidP="009F698F">
      <w:pPr>
        <w:jc w:val="center"/>
        <w:rPr>
          <w:rFonts w:ascii="Calibri" w:hAnsi="Calibri" w:cs="Calibri"/>
          <w:sz w:val="28"/>
        </w:rPr>
      </w:pPr>
      <w:r w:rsidRPr="008C484B">
        <w:rPr>
          <w:rFonts w:ascii="Calibri" w:hAnsi="Calibri" w:cs="Calibri"/>
          <w:noProof/>
          <w:lang w:eastAsia="en-GB"/>
        </w:rPr>
        <w:drawing>
          <wp:inline distT="0" distB="0" distL="0" distR="0" wp14:anchorId="65F2A2C8" wp14:editId="0C519782">
            <wp:extent cx="3038475" cy="1295400"/>
            <wp:effectExtent l="0" t="0" r="9525" b="0"/>
            <wp:docPr id="2" name="Picture 2" descr="Image result for jelly play dou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jelly play dough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0" t="5761" r="8696" b="45277"/>
                    <a:stretch/>
                  </pic:blipFill>
                  <pic:spPr bwMode="auto">
                    <a:xfrm>
                      <a:off x="0" y="0"/>
                      <a:ext cx="3037605" cy="1295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F698F" w:rsidRPr="008C484B">
      <w:footerReference w:type="default" r:id="rId8"/>
      <w:footerReference w:type="first" r:id="rId9"/>
      <w:pgSz w:w="11907" w:h="16839" w:code="1"/>
      <w:pgMar w:top="720" w:right="720" w:bottom="720" w:left="720" w:header="43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AB7F9" w14:textId="77777777" w:rsidR="005268E9" w:rsidRDefault="005268E9">
      <w:pPr>
        <w:spacing w:after="0" w:line="240" w:lineRule="auto"/>
      </w:pPr>
      <w:r>
        <w:separator/>
      </w:r>
    </w:p>
  </w:endnote>
  <w:endnote w:type="continuationSeparator" w:id="0">
    <w:p w14:paraId="195FA1AF" w14:textId="77777777" w:rsidR="005268E9" w:rsidRDefault="0052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7396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877DD2" w14:textId="4519D774" w:rsidR="001B469A" w:rsidRDefault="00046BD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48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D0BCB" w14:textId="26038639" w:rsidR="00CA3DC2" w:rsidRDefault="00CA3DC2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7040F9D1" wp14:editId="513C8D61">
          <wp:simplePos x="0" y="0"/>
          <wp:positionH relativeFrom="margin">
            <wp:posOffset>3600450</wp:posOffset>
          </wp:positionH>
          <wp:positionV relativeFrom="paragraph">
            <wp:posOffset>5715</wp:posOffset>
          </wp:positionV>
          <wp:extent cx="3051810" cy="606425"/>
          <wp:effectExtent l="0" t="0" r="0" b="3175"/>
          <wp:wrapTight wrapText="bothSides">
            <wp:wrapPolygon edited="0">
              <wp:start x="0" y="0"/>
              <wp:lineTo x="0" y="21035"/>
              <wp:lineTo x="21438" y="21035"/>
              <wp:lineTo x="21438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1810" cy="606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2096" behindDoc="1" locked="0" layoutInCell="1" allowOverlap="1" wp14:anchorId="13CE84D3" wp14:editId="74CA4095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1103630" cy="694690"/>
          <wp:effectExtent l="0" t="0" r="1270" b="0"/>
          <wp:wrapTight wrapText="bothSides">
            <wp:wrapPolygon edited="0">
              <wp:start x="0" y="0"/>
              <wp:lineTo x="0" y="20731"/>
              <wp:lineTo x="21252" y="20731"/>
              <wp:lineTo x="21252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363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E63AD" w14:textId="77777777" w:rsidR="005268E9" w:rsidRDefault="005268E9">
      <w:pPr>
        <w:spacing w:after="0" w:line="240" w:lineRule="auto"/>
      </w:pPr>
      <w:r>
        <w:separator/>
      </w:r>
    </w:p>
  </w:footnote>
  <w:footnote w:type="continuationSeparator" w:id="0">
    <w:p w14:paraId="3053731D" w14:textId="77777777" w:rsidR="005268E9" w:rsidRDefault="00526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C4C20"/>
    <w:multiLevelType w:val="hybridMultilevel"/>
    <w:tmpl w:val="3EB05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FF5"/>
    <w:rsid w:val="000053A2"/>
    <w:rsid w:val="00046BDA"/>
    <w:rsid w:val="0007694D"/>
    <w:rsid w:val="000B04E8"/>
    <w:rsid w:val="001B469A"/>
    <w:rsid w:val="00207FBE"/>
    <w:rsid w:val="003C09D3"/>
    <w:rsid w:val="003D5AC3"/>
    <w:rsid w:val="00451192"/>
    <w:rsid w:val="0046185F"/>
    <w:rsid w:val="00497C32"/>
    <w:rsid w:val="004D0E73"/>
    <w:rsid w:val="004E6893"/>
    <w:rsid w:val="00517888"/>
    <w:rsid w:val="005268E9"/>
    <w:rsid w:val="00572658"/>
    <w:rsid w:val="00597119"/>
    <w:rsid w:val="005E3FF5"/>
    <w:rsid w:val="00627A86"/>
    <w:rsid w:val="00786DF1"/>
    <w:rsid w:val="007B548F"/>
    <w:rsid w:val="00815D7F"/>
    <w:rsid w:val="008C3899"/>
    <w:rsid w:val="008C484B"/>
    <w:rsid w:val="0090346A"/>
    <w:rsid w:val="00912326"/>
    <w:rsid w:val="009F698F"/>
    <w:rsid w:val="00A95DEA"/>
    <w:rsid w:val="00AD4305"/>
    <w:rsid w:val="00C51A9F"/>
    <w:rsid w:val="00C83D92"/>
    <w:rsid w:val="00CA3DC2"/>
    <w:rsid w:val="00D43C15"/>
    <w:rsid w:val="00DA3D2B"/>
    <w:rsid w:val="00E3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DE01A"/>
  <w15:docId w15:val="{CB6DBD17-FEEB-4DD3-840A-ED35FFD3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8504D" w:themeColor="accent2" w:themeShade="BF"/>
        <w:sz w:val="24"/>
        <w:szCs w:val="24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40"/>
      <w:contextualSpacing/>
      <w:outlineLvl w:val="2"/>
    </w:pPr>
    <w:rPr>
      <w:rFonts w:eastAsiaTheme="majorEastAsia" w:cstheme="majorBidi"/>
      <w:i/>
      <w:color w:val="776B67" w:themeColor="accent2"/>
      <w:sz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eastAsiaTheme="majorEastAsia" w:cstheme="majorBidi"/>
      <w:i/>
      <w:color w:val="776B67" w:themeColor="accent2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sz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76B67" w:themeColor="accent2"/>
      <w:sz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4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40"/>
      <w:outlineLvl w:val="8"/>
    </w:pPr>
    <w:rPr>
      <w:rFonts w:eastAsiaTheme="majorEastAsia" w:cstheme="majorBidi"/>
      <w:i/>
      <w:iCs/>
      <w:color w:val="776B67" w:themeColor="accent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7"/>
    <w:qFormat/>
    <w:pPr>
      <w:spacing w:after="200" w:line="240" w:lineRule="auto"/>
      <w:contextualSpacing/>
    </w:pPr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TitleChar">
    <w:name w:val="Title Char"/>
    <w:basedOn w:val="DefaultParagraphFont"/>
    <w:link w:val="Title"/>
    <w:uiPriority w:val="7"/>
    <w:rPr>
      <w:rFonts w:asciiTheme="majorHAnsi" w:eastAsiaTheme="majorEastAsia" w:hAnsiTheme="majorHAnsi" w:cstheme="majorBidi"/>
      <w:b/>
      <w:caps/>
      <w:color w:val="50345E" w:themeColor="accent1"/>
      <w:spacing w:val="14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color w:val="50345E" w:themeColor="accent1"/>
      <w:spacing w:val="12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sz w:val="30"/>
      <w:szCs w:val="26"/>
    </w:rPr>
  </w:style>
  <w:style w:type="paragraph" w:customStyle="1" w:styleId="SidebarTitle">
    <w:name w:val="Sidebar Title"/>
    <w:basedOn w:val="Normal"/>
    <w:uiPriority w:val="10"/>
    <w:qFormat/>
    <w:pPr>
      <w:spacing w:before="120" w:after="140" w:line="480" w:lineRule="auto"/>
      <w:contextualSpacing/>
    </w:pPr>
    <w:rPr>
      <w:rFonts w:asciiTheme="majorHAnsi" w:hAnsiTheme="majorHAnsi"/>
      <w:b/>
      <w:caps/>
      <w:color w:val="FFFFFF" w:themeColor="background1"/>
      <w:spacing w:val="12"/>
      <w:sz w:val="30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sz w:val="3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sz w:val="3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i/>
      <w:color w:val="776B67" w:themeColor="accent2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/>
      <w:iCs/>
      <w:color w:val="776B67" w:themeColor="accent2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/>
      <w:iCs/>
      <w:color w:val="776B67" w:themeColor="accent2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b w:val="0"/>
      <w:i w:val="0"/>
      <w:iCs/>
      <w:color w:val="58504D" w:themeColor="accent2" w:themeShade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/>
      <w:iCs/>
      <w:color w:val="776B67" w:themeColor="accen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3B3533" w:themeColor="accent2" w:themeShade="80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  <w:caps/>
      <w:smallCaps w:val="0"/>
      <w:color w:val="3B3533" w:themeColor="accent2" w:themeShade="8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 w:after="240"/>
    </w:pPr>
    <w:rPr>
      <w:rFonts w:asciiTheme="majorHAnsi" w:hAnsiTheme="majorHAnsi"/>
      <w:i/>
      <w:iCs/>
      <w:color w:val="50345E" w:themeColor="accent1"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rFonts w:asciiTheme="majorHAnsi" w:hAnsiTheme="majorHAnsi"/>
      <w:i/>
      <w:iCs/>
      <w:color w:val="50345E" w:themeColor="accent1"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 w:after="240"/>
    </w:pPr>
    <w:rPr>
      <w:rFonts w:asciiTheme="majorHAnsi" w:hAnsiTheme="majorHAnsi"/>
      <w:b/>
      <w:i/>
      <w:iCs/>
      <w:color w:val="50345E" w:themeColor="accent1"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rFonts w:asciiTheme="majorHAnsi" w:hAnsiTheme="majorHAnsi"/>
      <w:b/>
      <w:i/>
      <w:iCs/>
      <w:color w:val="50345E" w:themeColor="accent1"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76B67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3B3533" w:themeColor="accent2" w:themeShade="80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color w:val="50345E" w:themeColor="accent1"/>
      <w:spacing w:val="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rFonts w:asciiTheme="majorHAnsi" w:hAnsiTheme="majorHAnsi"/>
      <w:b/>
      <w:i/>
      <w:iCs/>
      <w:color w:val="50345E" w:themeColor="accent1"/>
      <w:sz w:val="20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customStyle="1" w:styleId="SidebarText">
    <w:name w:val="Sidebar Text"/>
    <w:basedOn w:val="Normal"/>
    <w:uiPriority w:val="11"/>
    <w:qFormat/>
    <w:pPr>
      <w:spacing w:after="240"/>
    </w:pPr>
    <w:rPr>
      <w:color w:val="FFFFFF" w:themeColor="background1"/>
      <w:sz w:val="30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rPr>
      <w:color w:val="FFFFFF" w:themeColor="background1"/>
      <w:sz w:val="30"/>
      <w:szCs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color w:val="FFFFFF" w:themeColor="background1"/>
      <w:sz w:val="30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i/>
      <w:color w:val="776B67" w:themeColor="accent2"/>
      <w:sz w:val="3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4E8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unhideWhenUsed/>
    <w:qFormat/>
    <w:rsid w:val="000B0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52256FA0D4D54D96408663BCD81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D8E53-DC1D-6847-AA3D-178DD3391638}"/>
      </w:docPartPr>
      <w:docPartBody>
        <w:p w:rsidR="00CE2BD2" w:rsidRDefault="00EC5BE8">
          <w:pPr>
            <w:pStyle w:val="1652256FA0D4D54D96408663BCD81351"/>
          </w:pPr>
          <w:r>
            <w:t>Ingredients</w:t>
          </w:r>
        </w:p>
      </w:docPartBody>
    </w:docPart>
    <w:docPart>
      <w:docPartPr>
        <w:name w:val="ACE8F140092BA14FBFA08234F469B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BEE30-D988-D84B-AEEE-644FB66A9EF3}"/>
      </w:docPartPr>
      <w:docPartBody>
        <w:p w:rsidR="00CE2BD2" w:rsidRDefault="00EC5BE8">
          <w:pPr>
            <w:pStyle w:val="ACE8F140092BA14FBFA08234F469B01C"/>
          </w:pPr>
          <w:r>
            <w:t>Directions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舒体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E8"/>
    <w:rsid w:val="00255F4C"/>
    <w:rsid w:val="002E1D5B"/>
    <w:rsid w:val="00442231"/>
    <w:rsid w:val="008E5FC7"/>
    <w:rsid w:val="00B3128A"/>
    <w:rsid w:val="00CE2BD2"/>
    <w:rsid w:val="00EC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 w:line="288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7E7F684686C0E45A99CA2B8FFC54A79">
    <w:name w:val="87E7F684686C0E45A99CA2B8FFC54A79"/>
  </w:style>
  <w:style w:type="paragraph" w:customStyle="1" w:styleId="F9F20E59340E774A8F8D887B9F970963">
    <w:name w:val="F9F20E59340E774A8F8D887B9F970963"/>
  </w:style>
  <w:style w:type="paragraph" w:customStyle="1" w:styleId="1652256FA0D4D54D96408663BCD81351">
    <w:name w:val="1652256FA0D4D54D96408663BCD81351"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C45911" w:themeColor="accent2" w:themeShade="BF"/>
      <w:sz w:val="30"/>
      <w:szCs w:val="26"/>
      <w:lang w:eastAsia="ja-JP"/>
    </w:rPr>
  </w:style>
  <w:style w:type="paragraph" w:customStyle="1" w:styleId="24A9FA1CC0F0CE4EA82E7947A1815D01">
    <w:name w:val="24A9FA1CC0F0CE4EA82E7947A1815D01"/>
  </w:style>
  <w:style w:type="paragraph" w:customStyle="1" w:styleId="ACE8F140092BA14FBFA08234F469B01C">
    <w:name w:val="ACE8F140092BA14FBFA08234F469B01C"/>
  </w:style>
  <w:style w:type="paragraph" w:customStyle="1" w:styleId="41ED4CA0491C8F4A8DEA211988F5165A">
    <w:name w:val="41ED4CA0491C8F4A8DEA211988F51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Recipe">
      <a:dk1>
        <a:sysClr val="windowText" lastClr="000000"/>
      </a:dk1>
      <a:lt1>
        <a:sysClr val="window" lastClr="FFFFFF"/>
      </a:lt1>
      <a:dk2>
        <a:srgbClr val="1F2009"/>
      </a:dk2>
      <a:lt2>
        <a:srgbClr val="FFF9EF"/>
      </a:lt2>
      <a:accent1>
        <a:srgbClr val="50345E"/>
      </a:accent1>
      <a:accent2>
        <a:srgbClr val="776B67"/>
      </a:accent2>
      <a:accent3>
        <a:srgbClr val="C75F79"/>
      </a:accent3>
      <a:accent4>
        <a:srgbClr val="54B8E4"/>
      </a:accent4>
      <a:accent5>
        <a:srgbClr val="84A92F"/>
      </a:accent5>
      <a:accent6>
        <a:srgbClr val="EAA137"/>
      </a:accent6>
      <a:hlink>
        <a:srgbClr val="166A72"/>
      </a:hlink>
      <a:folHlink>
        <a:srgbClr val="605D81"/>
      </a:folHlink>
    </a:clrScheme>
    <a:fontScheme name="Trebuchet MS-Georgi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 panose="020405020504050203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Baranek</dc:creator>
  <cp:lastModifiedBy>W10-0175</cp:lastModifiedBy>
  <cp:revision>3</cp:revision>
  <dcterms:created xsi:type="dcterms:W3CDTF">2016-10-13T13:01:00Z</dcterms:created>
  <dcterms:modified xsi:type="dcterms:W3CDTF">2020-09-15T13:37:00Z</dcterms:modified>
</cp:coreProperties>
</file>