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CF7CA" w14:textId="60BCCF4A" w:rsidR="005E3FF5" w:rsidRPr="00666897" w:rsidRDefault="00666897" w:rsidP="00666897">
      <w:pPr>
        <w:pStyle w:val="Title"/>
        <w:rPr>
          <w:rFonts w:ascii="Calibri" w:hAnsi="Calibri" w:cs="Calibri"/>
        </w:rPr>
      </w:pPr>
      <w:r w:rsidRPr="00666897">
        <w:rPr>
          <w:rFonts w:ascii="Calibri" w:hAnsi="Calibri" w:cs="Calibri"/>
          <w:i/>
          <w:iCs/>
          <w:noProof/>
          <w:color w:val="F68D2C"/>
          <w:szCs w:val="21"/>
          <w:lang w:eastAsia="en-GB"/>
        </w:rPr>
        <mc:AlternateContent>
          <mc:Choice Requires="wps">
            <w:drawing>
              <wp:anchor distT="45720" distB="45720" distL="114300" distR="114300" simplePos="0" relativeHeight="251667968" behindDoc="0" locked="0" layoutInCell="1" allowOverlap="1" wp14:anchorId="40803237" wp14:editId="4D8FCBFB">
                <wp:simplePos x="0" y="0"/>
                <wp:positionH relativeFrom="column">
                  <wp:posOffset>4486275</wp:posOffset>
                </wp:positionH>
                <wp:positionV relativeFrom="paragraph">
                  <wp:posOffset>816610</wp:posOffset>
                </wp:positionV>
                <wp:extent cx="20669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4620"/>
                        </a:xfrm>
                        <a:prstGeom prst="rect">
                          <a:avLst/>
                        </a:prstGeom>
                        <a:noFill/>
                        <a:ln w="9525">
                          <a:noFill/>
                          <a:miter lim="800000"/>
                          <a:headEnd/>
                          <a:tailEnd/>
                        </a:ln>
                      </wps:spPr>
                      <wps:txbx>
                        <w:txbxContent>
                          <w:p w14:paraId="5F0AA3E2" w14:textId="77777777" w:rsidR="00666897" w:rsidRPr="00B7477B" w:rsidRDefault="00666897" w:rsidP="00666897">
                            <w:pPr>
                              <w:pStyle w:val="SidebarTitle"/>
                              <w:rPr>
                                <w:rFonts w:ascii="Calibri" w:hAnsi="Calibri" w:cs="Calibri"/>
                              </w:rPr>
                            </w:pPr>
                            <w:r w:rsidRPr="00B7477B">
                              <w:rPr>
                                <w:rFonts w:ascii="Calibri" w:hAnsi="Calibri" w:cs="Calibri"/>
                              </w:rPr>
                              <w:t>SHOPPING LIST</w:t>
                            </w:r>
                          </w:p>
                          <w:p w14:paraId="33A93FC1" w14:textId="51AFE748" w:rsidR="00666897" w:rsidRDefault="00666897" w:rsidP="00666897">
                            <w:pPr>
                              <w:pStyle w:val="SidebarText"/>
                              <w:rPr>
                                <w:rFonts w:ascii="Calibri" w:hAnsi="Calibri" w:cs="Calibri"/>
                              </w:rPr>
                            </w:pPr>
                            <w:r>
                              <w:rPr>
                                <w:rFonts w:ascii="Calibri" w:hAnsi="Calibri" w:cs="Calibri"/>
                              </w:rPr>
                              <w:t>Washing up liquid</w:t>
                            </w:r>
                          </w:p>
                          <w:p w14:paraId="64488806" w14:textId="64672219" w:rsidR="00666897" w:rsidRDefault="00666897" w:rsidP="00666897">
                            <w:pPr>
                              <w:pStyle w:val="SidebarText"/>
                              <w:rPr>
                                <w:rFonts w:ascii="Calibri" w:hAnsi="Calibri" w:cs="Calibri"/>
                              </w:rPr>
                            </w:pPr>
                            <w:r>
                              <w:rPr>
                                <w:rFonts w:ascii="Calibri" w:hAnsi="Calibri" w:cs="Calibri"/>
                              </w:rPr>
                              <w:t>Cornflour</w:t>
                            </w:r>
                          </w:p>
                          <w:p w14:paraId="6393FCA9" w14:textId="4AECD204" w:rsidR="00666897" w:rsidRPr="00666897" w:rsidRDefault="00666897" w:rsidP="00666897">
                            <w:pPr>
                              <w:pStyle w:val="SidebarText"/>
                              <w:rPr>
                                <w:rFonts w:ascii="Calibri" w:hAnsi="Calibri" w:cs="Calibri"/>
                              </w:rPr>
                            </w:pPr>
                            <w:r>
                              <w:rPr>
                                <w:rFonts w:ascii="Calibri" w:hAnsi="Calibri" w:cs="Calibri"/>
                              </w:rPr>
                              <w:t>Baking powder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03237" id="_x0000_t202" coordsize="21600,21600" o:spt="202" path="m,l,21600r21600,l21600,xe">
                <v:stroke joinstyle="miter"/>
                <v:path gradientshapeok="t" o:connecttype="rect"/>
              </v:shapetype>
              <v:shape id="Text Box 2" o:spid="_x0000_s1026" type="#_x0000_t202" style="position:absolute;margin-left:353.25pt;margin-top:64.3pt;width:162.7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" filled="f" stroked="f">
                <v:textbox style="mso-fit-shape-to-text:t">
                  <w:txbxContent>
                    <w:p w14:paraId="5F0AA3E2" w14:textId="77777777" w:rsidR="00666897" w:rsidRPr="00B7477B" w:rsidRDefault="00666897" w:rsidP="00666897">
                      <w:pPr>
                        <w:pStyle w:val="SidebarTitle"/>
                        <w:rPr>
                          <w:rFonts w:ascii="Calibri" w:hAnsi="Calibri" w:cs="Calibri"/>
                        </w:rPr>
                      </w:pPr>
                      <w:r w:rsidRPr="00B7477B">
                        <w:rPr>
                          <w:rFonts w:ascii="Calibri" w:hAnsi="Calibri" w:cs="Calibri"/>
                        </w:rPr>
                        <w:t>SHOPPING LIST</w:t>
                      </w:r>
                    </w:p>
                    <w:p w14:paraId="33A93FC1" w14:textId="51AFE748" w:rsidR="00666897" w:rsidRDefault="00666897" w:rsidP="00666897">
                      <w:pPr>
                        <w:pStyle w:val="SidebarText"/>
                        <w:rPr>
                          <w:rFonts w:ascii="Calibri" w:hAnsi="Calibri" w:cs="Calibri"/>
                        </w:rPr>
                      </w:pPr>
                      <w:r>
                        <w:rPr>
                          <w:rFonts w:ascii="Calibri" w:hAnsi="Calibri" w:cs="Calibri"/>
                        </w:rPr>
                        <w:t>Washing up liquid</w:t>
                      </w:r>
                    </w:p>
                    <w:p w14:paraId="64488806" w14:textId="64672219" w:rsidR="00666897" w:rsidRDefault="00666897" w:rsidP="00666897">
                      <w:pPr>
                        <w:pStyle w:val="SidebarText"/>
                        <w:rPr>
                          <w:rFonts w:ascii="Calibri" w:hAnsi="Calibri" w:cs="Calibri"/>
                        </w:rPr>
                      </w:pPr>
                      <w:r>
                        <w:rPr>
                          <w:rFonts w:ascii="Calibri" w:hAnsi="Calibri" w:cs="Calibri"/>
                        </w:rPr>
                        <w:t>Cornflour</w:t>
                      </w:r>
                    </w:p>
                    <w:p w14:paraId="6393FCA9" w14:textId="4AECD204" w:rsidR="00666897" w:rsidRPr="00666897" w:rsidRDefault="00666897" w:rsidP="00666897">
                      <w:pPr>
                        <w:pStyle w:val="SidebarText"/>
                        <w:rPr>
                          <w:rFonts w:ascii="Calibri" w:hAnsi="Calibri" w:cs="Calibri"/>
                        </w:rPr>
                      </w:pPr>
                      <w:r>
                        <w:rPr>
                          <w:rFonts w:ascii="Calibri" w:hAnsi="Calibri" w:cs="Calibri"/>
                        </w:rPr>
                        <w:t>Baking powder</w:t>
                      </w:r>
                    </w:p>
                  </w:txbxContent>
                </v:textbox>
                <w10:wrap type="square"/>
              </v:shape>
            </w:pict>
          </mc:Fallback>
        </mc:AlternateContent>
      </w:r>
      <w:r w:rsidRPr="00666897">
        <w:rPr>
          <w:rFonts w:ascii="Calibri" w:hAnsi="Calibri" w:cs="Calibri"/>
          <w:noProof/>
          <w:color w:val="F68D2C"/>
          <w:lang w:eastAsia="en-GB"/>
        </w:rPr>
        <mc:AlternateContent>
          <mc:Choice Requires="wps">
            <w:drawing>
              <wp:anchor distT="0" distB="0" distL="114300" distR="114300" simplePos="0" relativeHeight="251658752" behindDoc="0" locked="0" layoutInCell="1" allowOverlap="1" wp14:anchorId="3F83F5A2" wp14:editId="7C87D845">
                <wp:simplePos x="0" y="0"/>
                <wp:positionH relativeFrom="column">
                  <wp:posOffset>4210050</wp:posOffset>
                </wp:positionH>
                <wp:positionV relativeFrom="paragraph">
                  <wp:posOffset>895350</wp:posOffset>
                </wp:positionV>
                <wp:extent cx="2409825" cy="19240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2409825" cy="1924050"/>
                        </a:xfrm>
                        <a:prstGeom prst="roundRect">
                          <a:avLst/>
                        </a:prstGeom>
                        <a:solidFill>
                          <a:srgbClr val="EDAA1E"/>
                        </a:solidFill>
                        <a:ln>
                          <a:solidFill>
                            <a:srgbClr val="EDAA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45126" id="Rounded Rectangle 2" o:spid="_x0000_s1026" style="position:absolute;margin-left:331.5pt;margin-top:70.5pt;width:189.7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" fillcolor="#edaa1e" strokecolor="#edaa1e" strokeweight="1pt">
                <v:stroke joinstyle="miter"/>
              </v:roundrect>
            </w:pict>
          </mc:Fallback>
        </mc:AlternateContent>
      </w:r>
      <w:r w:rsidR="00B1194E" w:rsidRPr="00666897">
        <w:rPr>
          <w:rFonts w:ascii="Calibri" w:hAnsi="Calibri" w:cs="Calibri"/>
          <w:color w:val="F68D2C"/>
        </w:rPr>
        <w:t>strong bubble mix</w:t>
      </w:r>
      <w:r w:rsidR="007870E6" w:rsidRPr="00666897">
        <w:rPr>
          <w:rFonts w:ascii="Calibri" w:hAnsi="Calibri" w:cs="Calibri"/>
          <w:color w:val="F68D2C"/>
        </w:rPr>
        <w:t>ture</w:t>
      </w:r>
      <w:r w:rsidR="00D95C62" w:rsidRPr="00666897">
        <w:rPr>
          <w:rFonts w:ascii="Calibri" w:hAnsi="Calibri" w:cs="Calibri"/>
          <w:color w:val="F68D2C"/>
        </w:rPr>
        <w:t xml:space="preserve"> </w:t>
      </w:r>
      <w:r w:rsidR="000B04E8" w:rsidRPr="00666897">
        <w:rPr>
          <w:rFonts w:ascii="Calibri" w:hAnsi="Calibri" w:cs="Calibri"/>
          <w:color w:val="F68D2C"/>
        </w:rPr>
        <w:t>recipe</w:t>
      </w:r>
    </w:p>
    <w:sdt>
      <w:sdtPr>
        <w:rPr>
          <w:rFonts w:ascii="Calibri" w:hAnsi="Calibri" w:cs="Calibri"/>
        </w:rPr>
        <w:id w:val="-1504122951"/>
        <w:placeholder>
          <w:docPart w:val="1652256FA0D4D54D96408663BCD81351"/>
        </w:placeholder>
        <w:temporary/>
        <w:showingPlcHdr/>
      </w:sdtPr>
      <w:sdtEndPr/>
      <w:sdtContent>
        <w:p w14:paraId="403AF7D2" w14:textId="77777777" w:rsidR="001B469A" w:rsidRPr="00666897" w:rsidRDefault="00046BDA">
          <w:pPr>
            <w:pStyle w:val="Heading1"/>
            <w:rPr>
              <w:rFonts w:ascii="Calibri" w:hAnsi="Calibri" w:cs="Calibri"/>
            </w:rPr>
          </w:pPr>
          <w:r w:rsidRPr="00666897">
            <w:rPr>
              <w:rFonts w:ascii="Calibri" w:hAnsi="Calibri" w:cs="Calibri"/>
              <w:color w:val="F68D2C"/>
            </w:rPr>
            <w:t>Ingredients</w:t>
          </w:r>
        </w:p>
      </w:sdtContent>
    </w:sdt>
    <w:p w14:paraId="5E723B31" w14:textId="198D2390" w:rsidR="00B1194E" w:rsidRPr="00666897" w:rsidRDefault="00B1194E" w:rsidP="00B1194E">
      <w:pPr>
        <w:pStyle w:val="Heading1"/>
        <w:rPr>
          <w:rStyle w:val="Heading2Char"/>
          <w:rFonts w:ascii="Calibri" w:hAnsi="Calibri" w:cs="Calibri"/>
          <w:b w:val="0"/>
          <w:caps w:val="0"/>
          <w:color w:val="58504D" w:themeColor="accent2" w:themeShade="BF"/>
          <w:spacing w:val="0"/>
        </w:rPr>
      </w:pPr>
      <w:r w:rsidRPr="00666897">
        <w:rPr>
          <w:rStyle w:val="Heading2Char"/>
          <w:rFonts w:ascii="Calibri" w:hAnsi="Calibri" w:cs="Calibri"/>
          <w:b w:val="0"/>
          <w:caps w:val="0"/>
          <w:color w:val="58504D" w:themeColor="accent2" w:themeShade="BF"/>
          <w:spacing w:val="0"/>
        </w:rPr>
        <w:t xml:space="preserve">6 cups of water </w:t>
      </w:r>
    </w:p>
    <w:p w14:paraId="5F55AA9B" w14:textId="0A2D31D4" w:rsidR="00B1194E" w:rsidRPr="00666897" w:rsidRDefault="00B1194E" w:rsidP="00B1194E">
      <w:pPr>
        <w:pStyle w:val="Heading1"/>
        <w:rPr>
          <w:rStyle w:val="Heading2Char"/>
          <w:rFonts w:ascii="Calibri" w:hAnsi="Calibri" w:cs="Calibri"/>
          <w:b w:val="0"/>
          <w:caps w:val="0"/>
          <w:color w:val="58504D" w:themeColor="accent2" w:themeShade="BF"/>
          <w:spacing w:val="0"/>
        </w:rPr>
      </w:pPr>
      <w:r w:rsidRPr="00666897">
        <w:rPr>
          <w:rStyle w:val="Heading2Char"/>
          <w:rFonts w:ascii="Calibri" w:hAnsi="Calibri" w:cs="Calibri"/>
          <w:b w:val="0"/>
          <w:caps w:val="0"/>
          <w:color w:val="58504D" w:themeColor="accent2" w:themeShade="BF"/>
          <w:spacing w:val="0"/>
        </w:rPr>
        <w:t>1/2 cup of washing up liquid</w:t>
      </w:r>
    </w:p>
    <w:p w14:paraId="747EDF83" w14:textId="02DD40C6" w:rsidR="00B1194E" w:rsidRPr="00666897" w:rsidRDefault="00B1194E" w:rsidP="00B1194E">
      <w:pPr>
        <w:pStyle w:val="Heading1"/>
        <w:rPr>
          <w:rStyle w:val="Heading2Char"/>
          <w:rFonts w:ascii="Calibri" w:hAnsi="Calibri" w:cs="Calibri"/>
          <w:b w:val="0"/>
          <w:caps w:val="0"/>
          <w:color w:val="58504D" w:themeColor="accent2" w:themeShade="BF"/>
          <w:spacing w:val="0"/>
        </w:rPr>
      </w:pPr>
      <w:r w:rsidRPr="00666897">
        <w:rPr>
          <w:rStyle w:val="Heading2Char"/>
          <w:rFonts w:ascii="Calibri" w:hAnsi="Calibri" w:cs="Calibri"/>
          <w:b w:val="0"/>
          <w:caps w:val="0"/>
          <w:color w:val="58504D" w:themeColor="accent2" w:themeShade="BF"/>
          <w:spacing w:val="0"/>
        </w:rPr>
        <w:t xml:space="preserve">1/2 cup of cornflour </w:t>
      </w:r>
    </w:p>
    <w:p w14:paraId="42519150" w14:textId="1E90147D" w:rsidR="00B1194E" w:rsidRPr="00666897" w:rsidRDefault="00B1194E" w:rsidP="00B1194E">
      <w:pPr>
        <w:pStyle w:val="Heading1"/>
        <w:rPr>
          <w:rStyle w:val="Heading2Char"/>
          <w:rFonts w:ascii="Calibri" w:hAnsi="Calibri" w:cs="Calibri"/>
          <w:b w:val="0"/>
          <w:caps w:val="0"/>
          <w:color w:val="58504D" w:themeColor="accent2" w:themeShade="BF"/>
          <w:spacing w:val="0"/>
        </w:rPr>
      </w:pPr>
      <w:r w:rsidRPr="00666897">
        <w:rPr>
          <w:rStyle w:val="Heading2Char"/>
          <w:rFonts w:ascii="Calibri" w:hAnsi="Calibri" w:cs="Calibri"/>
          <w:b w:val="0"/>
          <w:caps w:val="0"/>
          <w:color w:val="58504D" w:themeColor="accent2" w:themeShade="BF"/>
          <w:spacing w:val="0"/>
        </w:rPr>
        <w:t xml:space="preserve">1 tablespoon of baking powder </w:t>
      </w:r>
    </w:p>
    <w:p w14:paraId="6038D0B1" w14:textId="77777777" w:rsidR="00B1194E" w:rsidRPr="00666897" w:rsidRDefault="00B1194E" w:rsidP="00B1194E">
      <w:pPr>
        <w:pStyle w:val="Heading1"/>
        <w:rPr>
          <w:rStyle w:val="Heading2Char"/>
          <w:rFonts w:ascii="Calibri" w:hAnsi="Calibri" w:cs="Calibri"/>
          <w:b w:val="0"/>
          <w:caps w:val="0"/>
          <w:color w:val="58504D" w:themeColor="accent2" w:themeShade="BF"/>
          <w:spacing w:val="0"/>
        </w:rPr>
      </w:pPr>
      <w:r w:rsidRPr="00666897">
        <w:rPr>
          <w:rStyle w:val="Heading2Char"/>
          <w:rFonts w:ascii="Calibri" w:hAnsi="Calibri" w:cs="Calibri"/>
          <w:b w:val="0"/>
          <w:caps w:val="0"/>
          <w:color w:val="58504D" w:themeColor="accent2" w:themeShade="BF"/>
          <w:spacing w:val="0"/>
        </w:rPr>
        <w:t>1 tablespoon of glycerine</w:t>
      </w:r>
    </w:p>
    <w:p w14:paraId="7F6C5F81" w14:textId="77777777" w:rsidR="00B1194E" w:rsidRPr="00666897" w:rsidRDefault="00B1194E" w:rsidP="00B1194E">
      <w:pPr>
        <w:pStyle w:val="Heading1"/>
        <w:rPr>
          <w:rStyle w:val="Heading2Char"/>
          <w:rFonts w:ascii="Calibri" w:hAnsi="Calibri" w:cs="Calibri"/>
          <w:b w:val="0"/>
          <w:caps w:val="0"/>
          <w:color w:val="58504D" w:themeColor="accent2" w:themeShade="BF"/>
          <w:spacing w:val="0"/>
        </w:rPr>
      </w:pPr>
    </w:p>
    <w:p w14:paraId="0DA113D2" w14:textId="7EAAF455" w:rsidR="001B469A" w:rsidRPr="00666897" w:rsidRDefault="00B744EF" w:rsidP="00B1194E">
      <w:pPr>
        <w:pStyle w:val="Heading1"/>
        <w:rPr>
          <w:rFonts w:ascii="Calibri" w:hAnsi="Calibri" w:cs="Calibri"/>
        </w:rPr>
      </w:pPr>
      <w:sdt>
        <w:sdtPr>
          <w:rPr>
            <w:rFonts w:ascii="Calibri" w:hAnsi="Calibri" w:cs="Calibri"/>
            <w:szCs w:val="26"/>
          </w:rPr>
          <w:id w:val="-1280023446"/>
          <w:placeholder>
            <w:docPart w:val="ACE8F140092BA14FBFA08234F469B01C"/>
          </w:placeholder>
          <w:temporary/>
          <w:showingPlcHdr/>
        </w:sdtPr>
        <w:sdtEndPr>
          <w:rPr>
            <w:szCs w:val="32"/>
          </w:rPr>
        </w:sdtEndPr>
        <w:sdtContent>
          <w:r w:rsidR="00046BDA" w:rsidRPr="00666897">
            <w:rPr>
              <w:rFonts w:ascii="Calibri" w:hAnsi="Calibri" w:cs="Calibri"/>
              <w:color w:val="F68D2C"/>
            </w:rPr>
            <w:t>Directions</w:t>
          </w:r>
        </w:sdtContent>
      </w:sdt>
    </w:p>
    <w:p w14:paraId="5D57BF91" w14:textId="77777777" w:rsidR="00B1194E" w:rsidRPr="00666897" w:rsidRDefault="00B1194E" w:rsidP="00B1194E">
      <w:pPr>
        <w:pStyle w:val="ListParagraph"/>
        <w:numPr>
          <w:ilvl w:val="0"/>
          <w:numId w:val="3"/>
        </w:numPr>
        <w:rPr>
          <w:rFonts w:ascii="Calibri" w:hAnsi="Calibri" w:cs="Calibri"/>
          <w:sz w:val="28"/>
        </w:rPr>
      </w:pPr>
      <w:r w:rsidRPr="00666897">
        <w:rPr>
          <w:rFonts w:ascii="Calibri" w:hAnsi="Calibri" w:cs="Calibri"/>
          <w:sz w:val="28"/>
        </w:rPr>
        <w:t>Dissolve the cornflour in the water, stirring really well, then gently stir in the remaining ingredients. Avoid creating too much froth.</w:t>
      </w:r>
    </w:p>
    <w:p w14:paraId="23B447B5" w14:textId="0A5CF4AC" w:rsidR="00B1194E" w:rsidRPr="00666897" w:rsidRDefault="00B1194E" w:rsidP="00B1194E">
      <w:pPr>
        <w:pStyle w:val="ListParagraph"/>
        <w:rPr>
          <w:rFonts w:ascii="Calibri" w:hAnsi="Calibri" w:cs="Calibri"/>
          <w:sz w:val="28"/>
        </w:rPr>
      </w:pPr>
      <w:r w:rsidRPr="00666897">
        <w:rPr>
          <w:rFonts w:ascii="Calibri" w:hAnsi="Calibri" w:cs="Calibri"/>
          <w:sz w:val="28"/>
        </w:rPr>
        <w:t xml:space="preserve"> </w:t>
      </w:r>
    </w:p>
    <w:p w14:paraId="36C41333" w14:textId="562FA100" w:rsidR="00B1194E" w:rsidRPr="00666897" w:rsidRDefault="00B1194E" w:rsidP="00B1194E">
      <w:pPr>
        <w:pStyle w:val="ListParagraph"/>
        <w:numPr>
          <w:ilvl w:val="0"/>
          <w:numId w:val="3"/>
        </w:numPr>
        <w:rPr>
          <w:rFonts w:ascii="Calibri" w:hAnsi="Calibri" w:cs="Calibri"/>
          <w:sz w:val="28"/>
        </w:rPr>
      </w:pPr>
      <w:r w:rsidRPr="00666897">
        <w:rPr>
          <w:rFonts w:ascii="Calibri" w:hAnsi="Calibri" w:cs="Calibri"/>
          <w:sz w:val="28"/>
        </w:rPr>
        <w:t xml:space="preserve">Allow your mixture to sit for at least an hour, stirring occasionally if you see the cornflour settling to the bottom (some may continue to settle even while you play with it, but this is fine) </w:t>
      </w:r>
    </w:p>
    <w:p w14:paraId="7C979FAA" w14:textId="77777777" w:rsidR="00B1194E" w:rsidRPr="00666897" w:rsidRDefault="00B1194E" w:rsidP="00B1194E">
      <w:pPr>
        <w:pStyle w:val="ListParagraph"/>
        <w:rPr>
          <w:rFonts w:ascii="Calibri" w:hAnsi="Calibri" w:cs="Calibri"/>
          <w:sz w:val="28"/>
        </w:rPr>
      </w:pPr>
    </w:p>
    <w:p w14:paraId="7C406A51" w14:textId="77777777" w:rsidR="00B1194E" w:rsidRPr="00666897" w:rsidRDefault="00B1194E" w:rsidP="00B1194E">
      <w:pPr>
        <w:pStyle w:val="ListParagraph"/>
        <w:numPr>
          <w:ilvl w:val="0"/>
          <w:numId w:val="3"/>
        </w:numPr>
        <w:rPr>
          <w:rFonts w:ascii="Calibri" w:hAnsi="Calibri" w:cs="Calibri"/>
          <w:sz w:val="28"/>
        </w:rPr>
      </w:pPr>
      <w:r w:rsidRPr="00666897">
        <w:rPr>
          <w:rFonts w:ascii="Calibri" w:hAnsi="Calibri" w:cs="Calibri"/>
          <w:sz w:val="28"/>
        </w:rPr>
        <w:t xml:space="preserve">Support your children to do all the mixing and measuring where age and stage appropriate. </w:t>
      </w:r>
    </w:p>
    <w:p w14:paraId="5851BBE0" w14:textId="77777777" w:rsidR="00B1194E" w:rsidRPr="00666897" w:rsidRDefault="00B1194E" w:rsidP="00B1194E">
      <w:pPr>
        <w:pStyle w:val="ListParagraph"/>
        <w:rPr>
          <w:rFonts w:ascii="Calibri" w:hAnsi="Calibri" w:cs="Calibri"/>
          <w:sz w:val="28"/>
        </w:rPr>
      </w:pPr>
    </w:p>
    <w:p w14:paraId="669905F1" w14:textId="4E3BA627" w:rsidR="00B1194E" w:rsidRPr="00666897" w:rsidRDefault="00B1194E" w:rsidP="00B1194E">
      <w:pPr>
        <w:pStyle w:val="ListParagraph"/>
        <w:numPr>
          <w:ilvl w:val="0"/>
          <w:numId w:val="3"/>
        </w:numPr>
        <w:rPr>
          <w:rFonts w:ascii="Calibri" w:hAnsi="Calibri" w:cs="Calibri"/>
          <w:sz w:val="28"/>
        </w:rPr>
      </w:pPr>
      <w:r w:rsidRPr="00666897">
        <w:rPr>
          <w:rFonts w:ascii="Calibri" w:hAnsi="Calibri" w:cs="Calibri"/>
          <w:sz w:val="28"/>
        </w:rPr>
        <w:t>You may also choose to do this activity with the older children, in this case utilise the activity to discuss how the ingredients mix and dissolve</w:t>
      </w:r>
    </w:p>
    <w:p w14:paraId="0045FFE5" w14:textId="77777777" w:rsidR="00B1194E" w:rsidRPr="00666897" w:rsidRDefault="00B1194E" w:rsidP="00B1194E">
      <w:pPr>
        <w:pStyle w:val="ListParagraph"/>
        <w:rPr>
          <w:rFonts w:ascii="Calibri" w:hAnsi="Calibri" w:cs="Calibri"/>
          <w:sz w:val="28"/>
        </w:rPr>
      </w:pPr>
    </w:p>
    <w:p w14:paraId="116FC815" w14:textId="705F2B9E" w:rsidR="00B1194E" w:rsidRDefault="00B1194E" w:rsidP="00B1194E">
      <w:pPr>
        <w:pStyle w:val="ListParagraph"/>
        <w:numPr>
          <w:ilvl w:val="0"/>
          <w:numId w:val="3"/>
        </w:numPr>
        <w:rPr>
          <w:rFonts w:ascii="Calibri" w:hAnsi="Calibri" w:cs="Calibri"/>
          <w:sz w:val="28"/>
        </w:rPr>
      </w:pPr>
      <w:r w:rsidRPr="00666897">
        <w:rPr>
          <w:rFonts w:ascii="Calibri" w:hAnsi="Calibri" w:cs="Calibri"/>
          <w:sz w:val="28"/>
        </w:rPr>
        <w:t>Make your own bubble wands to blow bubbles, discuss the size and shape and how high they are going</w:t>
      </w:r>
    </w:p>
    <w:p w14:paraId="2A2CFDF7" w14:textId="77777777" w:rsidR="00666897" w:rsidRPr="00666897" w:rsidRDefault="00666897" w:rsidP="00666897">
      <w:pPr>
        <w:pStyle w:val="ListParagraph"/>
        <w:rPr>
          <w:rFonts w:ascii="Calibri" w:hAnsi="Calibri" w:cs="Calibri"/>
          <w:sz w:val="28"/>
        </w:rPr>
      </w:pPr>
    </w:p>
    <w:p w14:paraId="0E194F87" w14:textId="2BA67DFC" w:rsidR="00666897" w:rsidRPr="00666897" w:rsidRDefault="00666897" w:rsidP="00666897">
      <w:pPr>
        <w:jc w:val="center"/>
        <w:rPr>
          <w:rFonts w:ascii="Calibri" w:hAnsi="Calibri" w:cs="Calibri"/>
          <w:sz w:val="28"/>
        </w:rPr>
      </w:pPr>
      <w:bookmarkStart w:id="0" w:name="_GoBack"/>
      <w:r w:rsidRPr="00666897">
        <w:rPr>
          <w:rFonts w:ascii="Calibri" w:hAnsi="Calibri" w:cs="Calibri"/>
          <w:sz w:val="28"/>
        </w:rPr>
        <w:drawing>
          <wp:inline distT="0" distB="0" distL="0" distR="0" wp14:anchorId="2D3C045D" wp14:editId="72803920">
            <wp:extent cx="2591162" cy="17147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91162" cy="1714739"/>
                    </a:xfrm>
                    <a:prstGeom prst="rect">
                      <a:avLst/>
                    </a:prstGeom>
                  </pic:spPr>
                </pic:pic>
              </a:graphicData>
            </a:graphic>
          </wp:inline>
        </w:drawing>
      </w:r>
      <w:bookmarkEnd w:id="0"/>
    </w:p>
    <w:sectPr w:rsidR="00666897" w:rsidRPr="00666897">
      <w:footerReference w:type="default" r:id="rId8"/>
      <w:footerReference w:type="first" r:id="rId9"/>
      <w:pgSz w:w="11907" w:h="16839" w:code="1"/>
      <w:pgMar w:top="720" w:right="720" w:bottom="720" w:left="720" w:header="43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62564" w14:textId="77777777" w:rsidR="00B744EF" w:rsidRDefault="00B744EF">
      <w:pPr>
        <w:spacing w:after="0" w:line="240" w:lineRule="auto"/>
      </w:pPr>
      <w:r>
        <w:separator/>
      </w:r>
    </w:p>
  </w:endnote>
  <w:endnote w:type="continuationSeparator" w:id="0">
    <w:p w14:paraId="4681D22C" w14:textId="77777777" w:rsidR="00B744EF" w:rsidRDefault="00B7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方正舒体">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396629"/>
      <w:docPartObj>
        <w:docPartGallery w:val="Page Numbers (Bottom of Page)"/>
        <w:docPartUnique/>
      </w:docPartObj>
    </w:sdtPr>
    <w:sdtEndPr>
      <w:rPr>
        <w:noProof/>
      </w:rPr>
    </w:sdtEndPr>
    <w:sdtContent>
      <w:p w14:paraId="46877DD2" w14:textId="77777777" w:rsidR="001B469A" w:rsidRDefault="00046BDA">
        <w:pPr>
          <w:pStyle w:val="Footer"/>
        </w:pPr>
        <w:r>
          <w:fldChar w:fldCharType="begin"/>
        </w:r>
        <w:r>
          <w:instrText xml:space="preserve"> PAGE   \* MERGEFORMAT </w:instrText>
        </w:r>
        <w:r>
          <w:fldChar w:fldCharType="separate"/>
        </w:r>
        <w:r w:rsidR="000B04E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31AF" w14:textId="6AAB09A3" w:rsidR="00666897" w:rsidRDefault="00666897">
    <w:pPr>
      <w:pStyle w:val="Footer"/>
    </w:pPr>
    <w:r>
      <w:rPr>
        <w:noProof/>
        <w:lang w:eastAsia="en-GB"/>
      </w:rPr>
      <w:drawing>
        <wp:anchor distT="0" distB="0" distL="114300" distR="114300" simplePos="0" relativeHeight="251659776" behindDoc="1" locked="0" layoutInCell="1" allowOverlap="1" wp14:anchorId="3E9D9F29" wp14:editId="69B44FE0">
          <wp:simplePos x="0" y="0"/>
          <wp:positionH relativeFrom="margin">
            <wp:posOffset>3600450</wp:posOffset>
          </wp:positionH>
          <wp:positionV relativeFrom="paragraph">
            <wp:posOffset>1905</wp:posOffset>
          </wp:positionV>
          <wp:extent cx="3051810" cy="606425"/>
          <wp:effectExtent l="0" t="0" r="0" b="3175"/>
          <wp:wrapTight wrapText="bothSides">
            <wp:wrapPolygon edited="0">
              <wp:start x="0" y="0"/>
              <wp:lineTo x="0" y="21035"/>
              <wp:lineTo x="21438" y="21035"/>
              <wp:lineTo x="214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1810" cy="6064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584" behindDoc="1" locked="0" layoutInCell="1" allowOverlap="1" wp14:anchorId="2FA7EE42" wp14:editId="586C2FB2">
          <wp:simplePos x="0" y="0"/>
          <wp:positionH relativeFrom="column">
            <wp:posOffset>0</wp:posOffset>
          </wp:positionH>
          <wp:positionV relativeFrom="paragraph">
            <wp:posOffset>180975</wp:posOffset>
          </wp:positionV>
          <wp:extent cx="1103630" cy="694690"/>
          <wp:effectExtent l="0" t="0" r="1270" b="0"/>
          <wp:wrapTight wrapText="bothSides">
            <wp:wrapPolygon edited="0">
              <wp:start x="0" y="0"/>
              <wp:lineTo x="0" y="20731"/>
              <wp:lineTo x="21252" y="20731"/>
              <wp:lineTo x="212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30" cy="6946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999F5" w14:textId="77777777" w:rsidR="00B744EF" w:rsidRDefault="00B744EF">
      <w:pPr>
        <w:spacing w:after="0" w:line="240" w:lineRule="auto"/>
      </w:pPr>
      <w:r>
        <w:separator/>
      </w:r>
    </w:p>
  </w:footnote>
  <w:footnote w:type="continuationSeparator" w:id="0">
    <w:p w14:paraId="67CED91F" w14:textId="77777777" w:rsidR="00B744EF" w:rsidRDefault="00B74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AB9"/>
    <w:multiLevelType w:val="hybridMultilevel"/>
    <w:tmpl w:val="1E0E66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32C4C20"/>
    <w:multiLevelType w:val="hybridMultilevel"/>
    <w:tmpl w:val="3EB05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610803"/>
    <w:multiLevelType w:val="hybridMultilevel"/>
    <w:tmpl w:val="F424A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F5"/>
    <w:rsid w:val="00046BDA"/>
    <w:rsid w:val="0007694D"/>
    <w:rsid w:val="000B04E8"/>
    <w:rsid w:val="001B469A"/>
    <w:rsid w:val="003C09D3"/>
    <w:rsid w:val="003D5AC3"/>
    <w:rsid w:val="00451192"/>
    <w:rsid w:val="004D0E73"/>
    <w:rsid w:val="004E6893"/>
    <w:rsid w:val="00517888"/>
    <w:rsid w:val="00597119"/>
    <w:rsid w:val="005E3FF5"/>
    <w:rsid w:val="00627A86"/>
    <w:rsid w:val="00666897"/>
    <w:rsid w:val="007870E6"/>
    <w:rsid w:val="007B548F"/>
    <w:rsid w:val="00815D7F"/>
    <w:rsid w:val="008C3899"/>
    <w:rsid w:val="0090346A"/>
    <w:rsid w:val="00912326"/>
    <w:rsid w:val="00952DE2"/>
    <w:rsid w:val="00A95DEA"/>
    <w:rsid w:val="00AD4305"/>
    <w:rsid w:val="00B1194E"/>
    <w:rsid w:val="00B744EF"/>
    <w:rsid w:val="00C51A9F"/>
    <w:rsid w:val="00C67E7B"/>
    <w:rsid w:val="00C83D92"/>
    <w:rsid w:val="00D43C15"/>
    <w:rsid w:val="00D95C62"/>
    <w:rsid w:val="00DA3D2B"/>
    <w:rsid w:val="00E30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DE01A"/>
  <w15:docId w15:val="{E51E5970-5BDF-46A8-B38A-952630D2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8504D" w:themeColor="accent2" w:themeShade="BF"/>
        <w:sz w:val="24"/>
        <w:szCs w:val="24"/>
        <w:lang w:val="en-US" w:eastAsia="ja-JP"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aps/>
      <w:color w:val="50345E" w:themeColor="accent1"/>
      <w:spacing w:val="12"/>
      <w:sz w:val="30"/>
      <w:szCs w:val="32"/>
    </w:rPr>
  </w:style>
  <w:style w:type="paragraph" w:styleId="Heading2">
    <w:name w:val="heading 2"/>
    <w:basedOn w:val="Normal"/>
    <w:next w:val="Normal"/>
    <w:link w:val="Heading2Char"/>
    <w:uiPriority w:val="9"/>
    <w:unhideWhenUsed/>
    <w:qFormat/>
    <w:pPr>
      <w:keepNext/>
      <w:keepLines/>
      <w:spacing w:before="240" w:after="160"/>
      <w:outlineLvl w:val="1"/>
    </w:pPr>
    <w:rPr>
      <w:rFonts w:asciiTheme="majorHAnsi" w:eastAsiaTheme="majorEastAsia" w:hAnsiTheme="majorHAnsi" w:cstheme="majorBidi"/>
      <w:sz w:val="30"/>
      <w:szCs w:val="26"/>
    </w:rPr>
  </w:style>
  <w:style w:type="paragraph" w:styleId="Heading3">
    <w:name w:val="heading 3"/>
    <w:basedOn w:val="Normal"/>
    <w:next w:val="Normal"/>
    <w:link w:val="Heading3Char"/>
    <w:uiPriority w:val="9"/>
    <w:semiHidden/>
    <w:unhideWhenUsed/>
    <w:qFormat/>
    <w:pPr>
      <w:keepNext/>
      <w:keepLines/>
      <w:spacing w:before="240"/>
      <w:contextualSpacing/>
      <w:outlineLvl w:val="2"/>
    </w:pPr>
    <w:rPr>
      <w:rFonts w:eastAsiaTheme="majorEastAsia" w:cstheme="majorBidi"/>
      <w:i/>
      <w:color w:val="776B67" w:themeColor="accent2"/>
      <w:sz w:val="30"/>
    </w:rPr>
  </w:style>
  <w:style w:type="paragraph" w:styleId="Heading4">
    <w:name w:val="heading 4"/>
    <w:basedOn w:val="Normal"/>
    <w:next w:val="Normal"/>
    <w:link w:val="Heading4Char"/>
    <w:uiPriority w:val="9"/>
    <w:semiHidden/>
    <w:unhideWhenUsed/>
    <w:qFormat/>
    <w:pPr>
      <w:keepNext/>
      <w:keepLines/>
      <w:spacing w:before="240"/>
      <w:contextualSpacing/>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heme="majorEastAsia" w:cstheme="majorBidi"/>
      <w:i/>
      <w:color w:val="776B67" w:themeColor="accent2"/>
      <w:sz w:val="28"/>
    </w:rPr>
  </w:style>
  <w:style w:type="paragraph" w:styleId="Heading6">
    <w:name w:val="heading 6"/>
    <w:basedOn w:val="Normal"/>
    <w:next w:val="Normal"/>
    <w:link w:val="Heading6Char"/>
    <w:uiPriority w:val="9"/>
    <w:semiHidden/>
    <w:unhideWhenUsed/>
    <w:qFormat/>
    <w:pPr>
      <w:keepNext/>
      <w:keepLines/>
      <w:spacing w:before="240"/>
      <w:outlineLvl w:val="5"/>
    </w:pPr>
    <w:rPr>
      <w:rFonts w:asciiTheme="majorHAnsi" w:eastAsiaTheme="majorEastAsia" w:hAnsiTheme="majorHAnsi" w:cstheme="majorBidi"/>
      <w:b/>
      <w:sz w:val="2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i/>
      <w:iCs/>
      <w:color w:val="776B67" w:themeColor="accent2"/>
      <w:sz w:val="26"/>
    </w:rPr>
  </w:style>
  <w:style w:type="paragraph" w:styleId="Heading8">
    <w:name w:val="heading 8"/>
    <w:basedOn w:val="Normal"/>
    <w:next w:val="Normal"/>
    <w:link w:val="Heading8Char"/>
    <w:uiPriority w:val="9"/>
    <w:semiHidden/>
    <w:unhideWhenUsed/>
    <w:qFormat/>
    <w:pPr>
      <w:keepNext/>
      <w:keepLines/>
      <w:spacing w:before="24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pPr>
      <w:keepNext/>
      <w:keepLines/>
      <w:spacing w:before="240"/>
      <w:outlineLvl w:val="8"/>
    </w:pPr>
    <w:rPr>
      <w:rFonts w:eastAsiaTheme="majorEastAsia" w:cstheme="majorBidi"/>
      <w:i/>
      <w:iCs/>
      <w:color w:val="776B67" w:themeColor="accen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pPr>
      <w:spacing w:after="200" w:line="240" w:lineRule="auto"/>
      <w:contextualSpacing/>
    </w:pPr>
    <w:rPr>
      <w:rFonts w:asciiTheme="majorHAnsi" w:eastAsiaTheme="majorEastAsia" w:hAnsiTheme="majorHAnsi" w:cstheme="majorBidi"/>
      <w:b/>
      <w:caps/>
      <w:color w:val="50345E" w:themeColor="accent1"/>
      <w:spacing w:val="14"/>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7"/>
    <w:rPr>
      <w:rFonts w:asciiTheme="majorHAnsi" w:eastAsiaTheme="majorEastAsia" w:hAnsiTheme="majorHAnsi" w:cstheme="majorBidi"/>
      <w:b/>
      <w:caps/>
      <w:color w:val="50345E" w:themeColor="accent1"/>
      <w:spacing w:val="14"/>
      <w:kern w:val="28"/>
      <w:sz w:val="52"/>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50345E" w:themeColor="accent1"/>
      <w:spacing w:val="12"/>
      <w:sz w:val="3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sz w:val="30"/>
      <w:szCs w:val="26"/>
    </w:rPr>
  </w:style>
  <w:style w:type="paragraph" w:customStyle="1" w:styleId="SidebarTitle">
    <w:name w:val="Sidebar Title"/>
    <w:basedOn w:val="Normal"/>
    <w:uiPriority w:val="10"/>
    <w:qFormat/>
    <w:pPr>
      <w:spacing w:before="120" w:after="140" w:line="480" w:lineRule="auto"/>
      <w:contextualSpacing/>
    </w:pPr>
    <w:rPr>
      <w:rFonts w:asciiTheme="majorHAnsi" w:hAnsiTheme="majorHAnsi"/>
      <w:b/>
      <w:caps/>
      <w:color w:val="FFFFFF" w:themeColor="background1"/>
      <w:spacing w:val="12"/>
      <w:sz w:val="30"/>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sz w:val="30"/>
      <w:szCs w:val="22"/>
    </w:rPr>
  </w:style>
  <w:style w:type="character" w:customStyle="1" w:styleId="SubtitleChar">
    <w:name w:val="Subtitle Char"/>
    <w:basedOn w:val="DefaultParagraphFont"/>
    <w:link w:val="Subtitle"/>
    <w:uiPriority w:val="11"/>
    <w:semiHidden/>
    <w:rPr>
      <w:rFonts w:eastAsiaTheme="minorEastAsia"/>
      <w:sz w:val="30"/>
      <w:szCs w:val="22"/>
    </w:rPr>
  </w:style>
  <w:style w:type="character" w:customStyle="1" w:styleId="Heading5Char">
    <w:name w:val="Heading 5 Char"/>
    <w:basedOn w:val="DefaultParagraphFont"/>
    <w:link w:val="Heading5"/>
    <w:uiPriority w:val="9"/>
    <w:semiHidden/>
    <w:rPr>
      <w:rFonts w:eastAsiaTheme="majorEastAsia" w:cstheme="majorBidi"/>
      <w:i/>
      <w:color w:val="776B67" w:themeColor="accent2"/>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6"/>
    </w:rPr>
  </w:style>
  <w:style w:type="character" w:customStyle="1" w:styleId="Heading7Char">
    <w:name w:val="Heading 7 Char"/>
    <w:basedOn w:val="DefaultParagraphFont"/>
    <w:link w:val="Heading7"/>
    <w:uiPriority w:val="9"/>
    <w:semiHidden/>
    <w:rPr>
      <w:rFonts w:eastAsiaTheme="majorEastAsia" w:cstheme="majorBidi"/>
      <w:i/>
      <w:iCs/>
      <w:color w:val="776B67" w:themeColor="accent2"/>
      <w:sz w:val="2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Pr>
      <w:rFonts w:eastAsiaTheme="majorEastAsia" w:cstheme="majorBidi"/>
      <w:i/>
      <w:iCs/>
      <w:color w:val="776B67" w:themeColor="accent2"/>
      <w:szCs w:val="21"/>
    </w:rPr>
  </w:style>
  <w:style w:type="character" w:styleId="SubtleEmphasis">
    <w:name w:val="Subtle Emphasis"/>
    <w:basedOn w:val="DefaultParagraphFont"/>
    <w:uiPriority w:val="19"/>
    <w:semiHidden/>
    <w:unhideWhenUsed/>
    <w:qFormat/>
    <w:rPr>
      <w:b w:val="0"/>
      <w:i w:val="0"/>
      <w:iCs/>
      <w:color w:val="58504D" w:themeColor="accent2" w:themeShade="BF"/>
    </w:rPr>
  </w:style>
  <w:style w:type="character" w:styleId="Emphasis">
    <w:name w:val="Emphasis"/>
    <w:basedOn w:val="DefaultParagraphFont"/>
    <w:uiPriority w:val="20"/>
    <w:semiHidden/>
    <w:unhideWhenUsed/>
    <w:qFormat/>
    <w:rPr>
      <w:b/>
      <w:i/>
      <w:iCs/>
      <w:color w:val="776B67" w:themeColor="accent2"/>
    </w:rPr>
  </w:style>
  <w:style w:type="character" w:styleId="IntenseEmphasis">
    <w:name w:val="Intense Emphasis"/>
    <w:basedOn w:val="DefaultParagraphFont"/>
    <w:uiPriority w:val="21"/>
    <w:semiHidden/>
    <w:unhideWhenUsed/>
    <w:qFormat/>
    <w:rPr>
      <w:b/>
      <w:i/>
      <w:iCs/>
      <w:color w:val="3B3533" w:themeColor="accent2" w:themeShade="80"/>
    </w:rPr>
  </w:style>
  <w:style w:type="character" w:styleId="Strong">
    <w:name w:val="Strong"/>
    <w:basedOn w:val="DefaultParagraphFont"/>
    <w:uiPriority w:val="22"/>
    <w:semiHidden/>
    <w:unhideWhenUsed/>
    <w:qFormat/>
    <w:rPr>
      <w:b/>
      <w:bCs/>
      <w:caps/>
      <w:smallCaps w:val="0"/>
      <w:color w:val="3B3533" w:themeColor="accent2" w:themeShade="80"/>
    </w:rPr>
  </w:style>
  <w:style w:type="paragraph" w:styleId="Quote">
    <w:name w:val="Quote"/>
    <w:basedOn w:val="Normal"/>
    <w:next w:val="Normal"/>
    <w:link w:val="QuoteChar"/>
    <w:uiPriority w:val="29"/>
    <w:semiHidden/>
    <w:unhideWhenUsed/>
    <w:qFormat/>
    <w:pPr>
      <w:spacing w:before="240" w:after="240"/>
    </w:pPr>
    <w:rPr>
      <w:rFonts w:asciiTheme="majorHAnsi" w:hAnsiTheme="majorHAnsi"/>
      <w:i/>
      <w:iCs/>
      <w:color w:val="50345E" w:themeColor="accent1"/>
      <w:sz w:val="36"/>
    </w:rPr>
  </w:style>
  <w:style w:type="character" w:customStyle="1" w:styleId="QuoteChar">
    <w:name w:val="Quote Char"/>
    <w:basedOn w:val="DefaultParagraphFont"/>
    <w:link w:val="Quote"/>
    <w:uiPriority w:val="29"/>
    <w:semiHidden/>
    <w:rPr>
      <w:rFonts w:asciiTheme="majorHAnsi" w:hAnsiTheme="majorHAnsi"/>
      <w:i/>
      <w:iCs/>
      <w:color w:val="50345E" w:themeColor="accent1"/>
      <w:sz w:val="36"/>
    </w:rPr>
  </w:style>
  <w:style w:type="paragraph" w:styleId="IntenseQuote">
    <w:name w:val="Intense Quote"/>
    <w:basedOn w:val="Normal"/>
    <w:next w:val="Normal"/>
    <w:link w:val="IntenseQuoteChar"/>
    <w:uiPriority w:val="30"/>
    <w:semiHidden/>
    <w:unhideWhenUsed/>
    <w:qFormat/>
    <w:pPr>
      <w:spacing w:before="240" w:after="240"/>
    </w:pPr>
    <w:rPr>
      <w:rFonts w:asciiTheme="majorHAnsi" w:hAnsiTheme="majorHAnsi"/>
      <w:b/>
      <w:i/>
      <w:iCs/>
      <w:color w:val="50345E" w:themeColor="accent1"/>
      <w:sz w:val="36"/>
    </w:rPr>
  </w:style>
  <w:style w:type="character" w:customStyle="1" w:styleId="IntenseQuoteChar">
    <w:name w:val="Intense Quote Char"/>
    <w:basedOn w:val="DefaultParagraphFont"/>
    <w:link w:val="IntenseQuote"/>
    <w:uiPriority w:val="30"/>
    <w:semiHidden/>
    <w:rPr>
      <w:rFonts w:asciiTheme="majorHAnsi" w:hAnsiTheme="majorHAnsi"/>
      <w:b/>
      <w:i/>
      <w:iCs/>
      <w:color w:val="50345E" w:themeColor="accent1"/>
      <w:sz w:val="36"/>
    </w:rPr>
  </w:style>
  <w:style w:type="character" w:styleId="SubtleReference">
    <w:name w:val="Subtle Reference"/>
    <w:basedOn w:val="DefaultParagraphFont"/>
    <w:uiPriority w:val="31"/>
    <w:semiHidden/>
    <w:unhideWhenUsed/>
    <w:qFormat/>
    <w:rPr>
      <w:caps/>
      <w:smallCaps w:val="0"/>
      <w:color w:val="776B67" w:themeColor="accent2"/>
    </w:rPr>
  </w:style>
  <w:style w:type="character" w:styleId="IntenseReference">
    <w:name w:val="Intense Reference"/>
    <w:basedOn w:val="DefaultParagraphFont"/>
    <w:uiPriority w:val="32"/>
    <w:semiHidden/>
    <w:unhideWhenUsed/>
    <w:qFormat/>
    <w:rPr>
      <w:b/>
      <w:bCs/>
      <w:caps/>
      <w:smallCaps w:val="0"/>
      <w:color w:val="3B3533" w:themeColor="accent2" w:themeShade="80"/>
      <w:spacing w:val="0"/>
    </w:rPr>
  </w:style>
  <w:style w:type="character" w:styleId="BookTitle">
    <w:name w:val="Book Title"/>
    <w:basedOn w:val="DefaultParagraphFont"/>
    <w:uiPriority w:val="33"/>
    <w:semiHidden/>
    <w:unhideWhenUsed/>
    <w:rPr>
      <w:b w:val="0"/>
      <w:bCs/>
      <w:i w:val="0"/>
      <w:iCs/>
      <w:color w:val="50345E" w:themeColor="accent1"/>
      <w:spacing w:val="0"/>
      <w:u w:val="single"/>
    </w:rPr>
  </w:style>
  <w:style w:type="paragraph" w:styleId="Caption">
    <w:name w:val="caption"/>
    <w:basedOn w:val="Normal"/>
    <w:next w:val="Normal"/>
    <w:uiPriority w:val="35"/>
    <w:semiHidden/>
    <w:unhideWhenUsed/>
    <w:qFormat/>
    <w:pPr>
      <w:spacing w:after="200" w:line="240" w:lineRule="auto"/>
    </w:pPr>
    <w:rPr>
      <w:rFonts w:asciiTheme="majorHAnsi" w:hAnsiTheme="majorHAnsi"/>
      <w:b/>
      <w:i/>
      <w:iCs/>
      <w:color w:val="50345E" w:themeColor="accent1"/>
      <w:sz w:val="20"/>
      <w:szCs w:val="18"/>
    </w:rPr>
  </w:style>
  <w:style w:type="paragraph" w:styleId="TOCHeading">
    <w:name w:val="TOC Heading"/>
    <w:basedOn w:val="Heading1"/>
    <w:next w:val="Normal"/>
    <w:uiPriority w:val="39"/>
    <w:semiHidden/>
    <w:unhideWhenUsed/>
    <w:qFormat/>
    <w:pPr>
      <w:outlineLvl w:val="9"/>
    </w:pPr>
  </w:style>
  <w:style w:type="paragraph" w:customStyle="1" w:styleId="SidebarText">
    <w:name w:val="Sidebar Text"/>
    <w:basedOn w:val="Normal"/>
    <w:uiPriority w:val="11"/>
    <w:qFormat/>
    <w:pPr>
      <w:spacing w:after="240"/>
    </w:pPr>
    <w:rPr>
      <w:color w:val="FFFFFF" w:themeColor="background1"/>
      <w:sz w:val="30"/>
    </w:rPr>
  </w:style>
  <w:style w:type="paragraph" w:styleId="BodyText3">
    <w:name w:val="Body Text 3"/>
    <w:basedOn w:val="Normal"/>
    <w:link w:val="BodyText3Char"/>
    <w:uiPriority w:val="99"/>
    <w:semiHidden/>
    <w:unhideWhenUsed/>
    <w:qFormat/>
    <w:rPr>
      <w:color w:val="FFFFFF" w:themeColor="background1"/>
      <w:sz w:val="30"/>
      <w:szCs w:val="16"/>
    </w:rPr>
  </w:style>
  <w:style w:type="character" w:styleId="PlaceholderText">
    <w:name w:val="Placeholder Text"/>
    <w:basedOn w:val="DefaultParagraphFont"/>
    <w:uiPriority w:val="99"/>
    <w:semiHidden/>
    <w:rPr>
      <w:color w:val="808080"/>
    </w:rPr>
  </w:style>
  <w:style w:type="character" w:customStyle="1" w:styleId="BodyText3Char">
    <w:name w:val="Body Text 3 Char"/>
    <w:basedOn w:val="DefaultParagraphFont"/>
    <w:link w:val="BodyText3"/>
    <w:uiPriority w:val="99"/>
    <w:semiHidden/>
    <w:rPr>
      <w:color w:val="FFFFFF" w:themeColor="background1"/>
      <w:sz w:val="30"/>
      <w:szCs w:val="16"/>
    </w:rPr>
  </w:style>
  <w:style w:type="character" w:customStyle="1" w:styleId="Heading3Char">
    <w:name w:val="Heading 3 Char"/>
    <w:basedOn w:val="DefaultParagraphFont"/>
    <w:link w:val="Heading3"/>
    <w:uiPriority w:val="9"/>
    <w:semiHidden/>
    <w:rPr>
      <w:rFonts w:eastAsiaTheme="majorEastAsia" w:cstheme="majorBidi"/>
      <w:i/>
      <w:color w:val="776B67" w:themeColor="accent2"/>
      <w:sz w:val="3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sz w:val="28"/>
    </w:rPr>
  </w:style>
  <w:style w:type="paragraph" w:styleId="BalloonText">
    <w:name w:val="Balloon Text"/>
    <w:basedOn w:val="Normal"/>
    <w:link w:val="BalloonTextChar"/>
    <w:uiPriority w:val="99"/>
    <w:semiHidden/>
    <w:unhideWhenUsed/>
    <w:rsid w:val="000B0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4E8"/>
    <w:rPr>
      <w:rFonts w:ascii="Tahoma" w:hAnsi="Tahoma" w:cs="Tahoma"/>
      <w:sz w:val="16"/>
      <w:szCs w:val="16"/>
      <w:lang w:val="en-GB"/>
    </w:rPr>
  </w:style>
  <w:style w:type="paragraph" w:styleId="ListParagraph">
    <w:name w:val="List Paragraph"/>
    <w:basedOn w:val="Normal"/>
    <w:uiPriority w:val="34"/>
    <w:unhideWhenUsed/>
    <w:qFormat/>
    <w:rsid w:val="000B0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52256FA0D4D54D96408663BCD81351"/>
        <w:category>
          <w:name w:val="General"/>
          <w:gallery w:val="placeholder"/>
        </w:category>
        <w:types>
          <w:type w:val="bbPlcHdr"/>
        </w:types>
        <w:behaviors>
          <w:behavior w:val="content"/>
        </w:behaviors>
        <w:guid w:val="{016D8E53-DC1D-6847-AA3D-178DD3391638}"/>
      </w:docPartPr>
      <w:docPartBody>
        <w:p w:rsidR="00CE2BD2" w:rsidRDefault="00EC5BE8">
          <w:pPr>
            <w:pStyle w:val="1652256FA0D4D54D96408663BCD81351"/>
          </w:pPr>
          <w:r>
            <w:t>Ingredients</w:t>
          </w:r>
        </w:p>
      </w:docPartBody>
    </w:docPart>
    <w:docPart>
      <w:docPartPr>
        <w:name w:val="ACE8F140092BA14FBFA08234F469B01C"/>
        <w:category>
          <w:name w:val="General"/>
          <w:gallery w:val="placeholder"/>
        </w:category>
        <w:types>
          <w:type w:val="bbPlcHdr"/>
        </w:types>
        <w:behaviors>
          <w:behavior w:val="content"/>
        </w:behaviors>
        <w:guid w:val="{B0DBEE30-D988-D84B-AEEE-644FB66A9EF3}"/>
      </w:docPartPr>
      <w:docPartBody>
        <w:p w:rsidR="00CE2BD2" w:rsidRDefault="00EC5BE8">
          <w:pPr>
            <w:pStyle w:val="ACE8F140092BA14FBFA08234F469B01C"/>
          </w:pPr>
          <w:r>
            <w:t>Directions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方正舒体">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E8"/>
    <w:rsid w:val="002E1D5B"/>
    <w:rsid w:val="003066DB"/>
    <w:rsid w:val="007F48F0"/>
    <w:rsid w:val="00CE2BD2"/>
    <w:rsid w:val="00EC5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240" w:after="160" w:line="288" w:lineRule="auto"/>
      <w:outlineLvl w:val="1"/>
    </w:pPr>
    <w:rPr>
      <w:rFonts w:asciiTheme="majorHAnsi" w:eastAsiaTheme="majorEastAsia" w:hAnsiTheme="majorHAnsi" w:cstheme="majorBidi"/>
      <w:color w:val="C45911" w:themeColor="accent2" w:themeShade="BF"/>
      <w:sz w:val="3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7F684686C0E45A99CA2B8FFC54A79">
    <w:name w:val="87E7F684686C0E45A99CA2B8FFC54A79"/>
  </w:style>
  <w:style w:type="paragraph" w:customStyle="1" w:styleId="F9F20E59340E774A8F8D887B9F970963">
    <w:name w:val="F9F20E59340E774A8F8D887B9F970963"/>
  </w:style>
  <w:style w:type="paragraph" w:customStyle="1" w:styleId="1652256FA0D4D54D96408663BCD81351">
    <w:name w:val="1652256FA0D4D54D96408663BCD81351"/>
  </w:style>
  <w:style w:type="character" w:customStyle="1" w:styleId="Heading2Char">
    <w:name w:val="Heading 2 Char"/>
    <w:basedOn w:val="DefaultParagraphFont"/>
    <w:link w:val="Heading2"/>
    <w:uiPriority w:val="9"/>
    <w:rPr>
      <w:rFonts w:asciiTheme="majorHAnsi" w:eastAsiaTheme="majorEastAsia" w:hAnsiTheme="majorHAnsi" w:cstheme="majorBidi"/>
      <w:color w:val="C45911" w:themeColor="accent2" w:themeShade="BF"/>
      <w:sz w:val="30"/>
      <w:szCs w:val="26"/>
      <w:lang w:eastAsia="ja-JP"/>
    </w:rPr>
  </w:style>
  <w:style w:type="paragraph" w:customStyle="1" w:styleId="24A9FA1CC0F0CE4EA82E7947A1815D01">
    <w:name w:val="24A9FA1CC0F0CE4EA82E7947A1815D01"/>
  </w:style>
  <w:style w:type="paragraph" w:customStyle="1" w:styleId="ACE8F140092BA14FBFA08234F469B01C">
    <w:name w:val="ACE8F140092BA14FBFA08234F469B01C"/>
  </w:style>
  <w:style w:type="paragraph" w:customStyle="1" w:styleId="41ED4CA0491C8F4A8DEA211988F5165A">
    <w:name w:val="41ED4CA0491C8F4A8DEA211988F51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Recipe">
      <a:dk1>
        <a:sysClr val="windowText" lastClr="000000"/>
      </a:dk1>
      <a:lt1>
        <a:sysClr val="window" lastClr="FFFFFF"/>
      </a:lt1>
      <a:dk2>
        <a:srgbClr val="1F2009"/>
      </a:dk2>
      <a:lt2>
        <a:srgbClr val="FFF9EF"/>
      </a:lt2>
      <a:accent1>
        <a:srgbClr val="50345E"/>
      </a:accent1>
      <a:accent2>
        <a:srgbClr val="776B67"/>
      </a:accent2>
      <a:accent3>
        <a:srgbClr val="C75F79"/>
      </a:accent3>
      <a:accent4>
        <a:srgbClr val="54B8E4"/>
      </a:accent4>
      <a:accent5>
        <a:srgbClr val="84A92F"/>
      </a:accent5>
      <a:accent6>
        <a:srgbClr val="EAA137"/>
      </a:accent6>
      <a:hlink>
        <a:srgbClr val="166A72"/>
      </a:hlink>
      <a:folHlink>
        <a:srgbClr val="605D81"/>
      </a:folHlink>
    </a:clrScheme>
    <a:fontScheme name="Trebuchet MS-Georgia">
      <a:majorFont>
        <a:latin typeface="Trebuchet MS" panose="020B0603020202020204"/>
        <a:ea typeface=""/>
        <a:cs typeface=""/>
        <a:font script="Jpan" typeface="メイリオ"/>
        <a:font script="Hang" typeface="맑은 고딕"/>
        <a:font script="Hans" typeface="微软雅黑"/>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Baranek</dc:creator>
  <cp:lastModifiedBy>W10-0175</cp:lastModifiedBy>
  <cp:revision>4</cp:revision>
  <dcterms:created xsi:type="dcterms:W3CDTF">2016-10-06T14:40:00Z</dcterms:created>
  <dcterms:modified xsi:type="dcterms:W3CDTF">2020-09-15T15:12:00Z</dcterms:modified>
</cp:coreProperties>
</file>