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5E4C" w14:textId="2F8EE09C" w:rsidR="5853F927" w:rsidRDefault="5853F927" w:rsidP="57CF84D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8172E8F">
        <w:rPr>
          <w:rFonts w:ascii="Calibri" w:eastAsia="Calibri" w:hAnsi="Calibri" w:cs="Calibri"/>
          <w:color w:val="000000" w:themeColor="text1"/>
        </w:rPr>
        <w:t xml:space="preserve">Setting Name: </w:t>
      </w:r>
      <w:r w:rsidRPr="28172E8F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NURSERY SETTING </w:t>
      </w:r>
      <w:r w:rsidRPr="28172E8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(Please save this action plan, including your setting name in the filename e.g. </w:t>
      </w:r>
      <w:r w:rsidRPr="28172E8F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TinytotsLEActionPlan.docx</w:t>
      </w:r>
      <w:r w:rsidRPr="28172E8F">
        <w:rPr>
          <w:rFonts w:ascii="Calibri" w:eastAsia="Calibri" w:hAnsi="Calibri" w:cs="Calibri"/>
          <w:color w:val="000000" w:themeColor="text1"/>
          <w:sz w:val="20"/>
          <w:szCs w:val="20"/>
        </w:rPr>
        <w:t>)</w:t>
      </w:r>
    </w:p>
    <w:p w14:paraId="0DBB8ED4" w14:textId="01E78A3D" w:rsidR="6302837B" w:rsidRDefault="6302837B" w:rsidP="28172E8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8172E8F">
        <w:rPr>
          <w:rFonts w:ascii="Calibri" w:eastAsia="Calibri" w:hAnsi="Calibri" w:cs="Calibri"/>
          <w:color w:val="000000" w:themeColor="text1"/>
          <w:sz w:val="20"/>
          <w:szCs w:val="20"/>
        </w:rPr>
        <w:t>Date: XX/XX/XXXX</w:t>
      </w:r>
    </w:p>
    <w:p w14:paraId="545D8B26" w14:textId="7832DD00" w:rsidR="5853F927" w:rsidRDefault="5853F927" w:rsidP="57CF84D2">
      <w:pPr>
        <w:tabs>
          <w:tab w:val="left" w:pos="1770"/>
        </w:tabs>
        <w:spacing w:before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7CF84D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*Please note – The </w:t>
      </w:r>
      <w:r w:rsidRPr="57CF84D2">
        <w:rPr>
          <w:rFonts w:ascii="Calibri" w:eastAsia="Calibri" w:hAnsi="Calibri" w:cs="Calibri"/>
          <w:b/>
          <w:bCs/>
          <w:color w:val="00B050"/>
          <w:sz w:val="24"/>
          <w:szCs w:val="24"/>
        </w:rPr>
        <w:t>NDNA Champions Early Years Advis</w:t>
      </w:r>
      <w:r w:rsidR="00AA1174">
        <w:rPr>
          <w:rFonts w:ascii="Calibri" w:eastAsia="Calibri" w:hAnsi="Calibri" w:cs="Calibri"/>
          <w:b/>
          <w:bCs/>
          <w:color w:val="00B050"/>
          <w:sz w:val="24"/>
          <w:szCs w:val="24"/>
        </w:rPr>
        <w:t>e</w:t>
      </w:r>
      <w:r w:rsidRPr="57CF84D2">
        <w:rPr>
          <w:rFonts w:ascii="Calibri" w:eastAsia="Calibri" w:hAnsi="Calibri" w:cs="Calibri"/>
          <w:b/>
          <w:bCs/>
          <w:color w:val="00B050"/>
          <w:sz w:val="24"/>
          <w:szCs w:val="24"/>
        </w:rPr>
        <w:t xml:space="preserve">r Feedback: </w:t>
      </w:r>
      <w:r w:rsidRPr="57CF84D2">
        <w:rPr>
          <w:rFonts w:ascii="Calibri" w:eastAsia="Calibri" w:hAnsi="Calibri" w:cs="Calibri"/>
          <w:color w:val="000000" w:themeColor="text1"/>
          <w:sz w:val="20"/>
          <w:szCs w:val="20"/>
        </w:rPr>
        <w:t>will be completed following submission of your action plans and returned to you, signposting you to useful resources available within the programme.</w:t>
      </w:r>
    </w:p>
    <w:tbl>
      <w:tblPr>
        <w:tblStyle w:val="TableGrid"/>
        <w:tblW w:w="15622" w:type="dxa"/>
        <w:tblInd w:w="108" w:type="dxa"/>
        <w:tblLook w:val="04A0" w:firstRow="1" w:lastRow="0" w:firstColumn="1" w:lastColumn="0" w:noHBand="0" w:noVBand="1"/>
      </w:tblPr>
      <w:tblGrid>
        <w:gridCol w:w="1965"/>
        <w:gridCol w:w="4320"/>
        <w:gridCol w:w="3150"/>
        <w:gridCol w:w="2144"/>
        <w:gridCol w:w="1305"/>
        <w:gridCol w:w="2738"/>
      </w:tblGrid>
      <w:tr w:rsidR="0048456E" w:rsidRPr="00432719" w14:paraId="620E36EC" w14:textId="77777777" w:rsidTr="06DE8ECD">
        <w:trPr>
          <w:cantSplit/>
          <w:trHeight w:val="1134"/>
        </w:trPr>
        <w:tc>
          <w:tcPr>
            <w:tcW w:w="1965" w:type="dxa"/>
          </w:tcPr>
          <w:p w14:paraId="3479E724" w14:textId="77777777" w:rsidR="00253114" w:rsidRPr="00253114" w:rsidRDefault="00253114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253114">
              <w:rPr>
                <w:rFonts w:ascii="Calibri" w:hAnsi="Calibri"/>
                <w:b/>
                <w:bCs/>
                <w:sz w:val="26"/>
                <w:szCs w:val="26"/>
              </w:rPr>
              <w:t>S</w:t>
            </w:r>
            <w:r w:rsidRPr="00253114">
              <w:rPr>
                <w:rFonts w:ascii="Calibri" w:hAnsi="Calibri"/>
                <w:b/>
                <w:bCs/>
                <w:sz w:val="26"/>
                <w:szCs w:val="26"/>
              </w:rPr>
              <w:t>trategic direction</w:t>
            </w:r>
          </w:p>
          <w:p w14:paraId="18C4CCCD" w14:textId="42118075" w:rsidR="008B2D77" w:rsidRPr="00432719" w:rsidRDefault="2D66245F" w:rsidP="06DE8ECD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As identified on your audit,</w:t>
            </w:r>
            <w:r w:rsidRPr="006E632E">
              <w:rPr>
                <w:rFonts w:ascii="Calibri" w:hAnsi="Calibri"/>
                <w:b/>
                <w:bCs/>
                <w:color w:val="1F497D" w:themeColor="text2"/>
              </w:rPr>
              <w:t xml:space="preserve"> </w:t>
            </w:r>
            <w:r w:rsidRPr="006E632E">
              <w:rPr>
                <w:rFonts w:ascii="Calibri" w:hAnsi="Calibri"/>
                <w:sz w:val="20"/>
                <w:szCs w:val="20"/>
              </w:rPr>
              <w:t>w</w:t>
            </w:r>
            <w:r w:rsidR="33EA7691" w:rsidRPr="006E632E">
              <w:rPr>
                <w:rFonts w:ascii="Calibri" w:hAnsi="Calibri"/>
                <w:sz w:val="20"/>
                <w:szCs w:val="20"/>
              </w:rPr>
              <w:t xml:space="preserve">hat do you intend to action/change and why? </w:t>
            </w:r>
          </w:p>
        </w:tc>
        <w:tc>
          <w:tcPr>
            <w:tcW w:w="4320" w:type="dxa"/>
          </w:tcPr>
          <w:p w14:paraId="079CCCD4" w14:textId="61B03997" w:rsidR="003C6872" w:rsidRDefault="003C6872" w:rsidP="06DE8ECD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3C6872">
              <w:rPr>
                <w:rFonts w:ascii="Calibri" w:hAnsi="Calibri"/>
                <w:b/>
                <w:bCs/>
                <w:sz w:val="26"/>
                <w:szCs w:val="26"/>
              </w:rPr>
              <w:t>T</w:t>
            </w:r>
            <w:r>
              <w:rPr>
                <w:rFonts w:ascii="Calibri" w:hAnsi="Calibri"/>
                <w:b/>
                <w:bCs/>
                <w:sz w:val="26"/>
                <w:szCs w:val="26"/>
              </w:rPr>
              <w:t>aking effective action</w:t>
            </w:r>
          </w:p>
          <w:p w14:paraId="5A001FC7" w14:textId="615B5370" w:rsidR="008B2D77" w:rsidRPr="006E632E" w:rsidRDefault="78405C18" w:rsidP="06DE8ECD">
            <w:pPr>
              <w:rPr>
                <w:rFonts w:ascii="Calibri" w:hAnsi="Calibri"/>
                <w:sz w:val="20"/>
                <w:szCs w:val="20"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What specific tasks will you complete?</w:t>
            </w:r>
          </w:p>
          <w:p w14:paraId="5C77ECC4" w14:textId="77B4D383" w:rsidR="008B2D77" w:rsidRPr="00432719" w:rsidRDefault="78405C18" w:rsidP="06DE8ECD">
            <w:pPr>
              <w:rPr>
                <w:rFonts w:ascii="Calibri" w:hAnsi="Calibri"/>
                <w:sz w:val="18"/>
                <w:szCs w:val="18"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How are you going to do this?</w:t>
            </w:r>
          </w:p>
        </w:tc>
        <w:tc>
          <w:tcPr>
            <w:tcW w:w="3150" w:type="dxa"/>
          </w:tcPr>
          <w:p w14:paraId="7FC31495" w14:textId="77777777" w:rsidR="008B2D77" w:rsidRPr="00432719" w:rsidRDefault="33EA7691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6DE8ECD">
              <w:rPr>
                <w:rFonts w:ascii="Calibri" w:hAnsi="Calibri"/>
                <w:b/>
                <w:bCs/>
                <w:sz w:val="26"/>
                <w:szCs w:val="26"/>
              </w:rPr>
              <w:t>Who will be involved</w:t>
            </w:r>
          </w:p>
          <w:p w14:paraId="79F9A238" w14:textId="1D8394AD" w:rsidR="008B2D77" w:rsidRPr="00432719" w:rsidRDefault="33EA7691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Who will own this and drive its success? Are there any specific responsibilities</w:t>
            </w:r>
            <w:r w:rsidR="445566CD" w:rsidRPr="006E632E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2144" w:type="dxa"/>
          </w:tcPr>
          <w:p w14:paraId="78D1358D" w14:textId="77777777" w:rsidR="008B2D77" w:rsidRPr="00432719" w:rsidRDefault="33EA7691" w:rsidP="06DE8ECD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6DE8ECD">
              <w:rPr>
                <w:rFonts w:ascii="Calibri" w:hAnsi="Calibri"/>
                <w:b/>
                <w:bCs/>
                <w:sz w:val="26"/>
                <w:szCs w:val="26"/>
              </w:rPr>
              <w:t>What resources are needed</w:t>
            </w:r>
          </w:p>
          <w:p w14:paraId="0D006221" w14:textId="77777777" w:rsidR="00035FA7" w:rsidRPr="006E632E" w:rsidRDefault="11DEEFC0" w:rsidP="06DE8ECD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Resources</w:t>
            </w:r>
            <w:r w:rsidR="33EA7691" w:rsidRPr="006E632E">
              <w:rPr>
                <w:rFonts w:ascii="Calibri" w:hAnsi="Calibri"/>
                <w:sz w:val="20"/>
                <w:szCs w:val="20"/>
              </w:rPr>
              <w:t>?</w:t>
            </w:r>
          </w:p>
          <w:p w14:paraId="3C0856B0" w14:textId="6530E9F8" w:rsidR="008B2D77" w:rsidRPr="006E632E" w:rsidRDefault="28D74A64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Coaching?</w:t>
            </w:r>
          </w:p>
          <w:p w14:paraId="62C141DC" w14:textId="250A5B3F" w:rsidR="008B2D77" w:rsidRPr="00432719" w:rsidRDefault="33EA7691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 xml:space="preserve"> Funding?</w:t>
            </w:r>
          </w:p>
        </w:tc>
        <w:tc>
          <w:tcPr>
            <w:tcW w:w="1305" w:type="dxa"/>
          </w:tcPr>
          <w:p w14:paraId="612C0435" w14:textId="77777777" w:rsidR="006E632E" w:rsidRDefault="33EA7691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6DE8ECD">
              <w:rPr>
                <w:rFonts w:ascii="Calibri" w:hAnsi="Calibri"/>
                <w:b/>
                <w:bCs/>
                <w:sz w:val="26"/>
                <w:szCs w:val="26"/>
              </w:rPr>
              <w:t>Timescale</w:t>
            </w:r>
          </w:p>
          <w:p w14:paraId="010078D0" w14:textId="4637AE71" w:rsidR="008B2D77" w:rsidRPr="00432719" w:rsidRDefault="33EA7691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</w:rPr>
            </w:pPr>
            <w:r w:rsidRPr="006E632E">
              <w:rPr>
                <w:rFonts w:ascii="Calibri" w:hAnsi="Calibri"/>
                <w:sz w:val="20"/>
                <w:szCs w:val="20"/>
              </w:rPr>
              <w:t>By when will you do this?</w:t>
            </w:r>
          </w:p>
        </w:tc>
        <w:tc>
          <w:tcPr>
            <w:tcW w:w="2738" w:type="dxa"/>
          </w:tcPr>
          <w:p w14:paraId="0A27776B" w14:textId="77777777" w:rsidR="008B2D77" w:rsidRPr="00432719" w:rsidRDefault="33EA7691" w:rsidP="06DE8ECD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6DE8ECD">
              <w:rPr>
                <w:rFonts w:ascii="Calibri" w:hAnsi="Calibri"/>
                <w:b/>
                <w:bCs/>
                <w:sz w:val="26"/>
                <w:szCs w:val="26"/>
              </w:rPr>
              <w:t xml:space="preserve">Impact and reflection </w:t>
            </w:r>
          </w:p>
          <w:p w14:paraId="05672BF6" w14:textId="6546E551" w:rsidR="008B2D77" w:rsidRPr="006E632E" w:rsidRDefault="33EA7691" w:rsidP="06DE8ECD">
            <w:pPr>
              <w:tabs>
                <w:tab w:val="left" w:pos="1770"/>
              </w:tabs>
              <w:rPr>
                <w:rFonts w:ascii="Calibri" w:hAnsi="Calibri"/>
                <w:sz w:val="18"/>
                <w:szCs w:val="18"/>
              </w:rPr>
            </w:pPr>
            <w:r w:rsidRPr="006E632E">
              <w:rPr>
                <w:rFonts w:ascii="Calibri" w:hAnsi="Calibri"/>
                <w:sz w:val="18"/>
                <w:szCs w:val="18"/>
              </w:rPr>
              <w:t>Have you achieved what you set out to do? If not</w:t>
            </w:r>
            <w:r w:rsidR="2D66245F" w:rsidRPr="006E632E">
              <w:rPr>
                <w:rFonts w:ascii="Calibri" w:hAnsi="Calibri"/>
                <w:sz w:val="18"/>
                <w:szCs w:val="18"/>
              </w:rPr>
              <w:t>,</w:t>
            </w:r>
            <w:r w:rsidRPr="006E632E">
              <w:rPr>
                <w:rFonts w:ascii="Calibri" w:hAnsi="Calibri"/>
                <w:sz w:val="18"/>
                <w:szCs w:val="18"/>
              </w:rPr>
              <w:t xml:space="preserve"> reflect on why and what are your next </w:t>
            </w:r>
            <w:r w:rsidR="10062596" w:rsidRPr="006E632E">
              <w:rPr>
                <w:rFonts w:ascii="Calibri" w:hAnsi="Calibri"/>
                <w:sz w:val="18"/>
                <w:szCs w:val="18"/>
              </w:rPr>
              <w:t>steps? What</w:t>
            </w:r>
            <w:r w:rsidRPr="006E632E">
              <w:rPr>
                <w:rFonts w:ascii="Calibri" w:hAnsi="Calibri"/>
                <w:sz w:val="18"/>
                <w:szCs w:val="18"/>
              </w:rPr>
              <w:t xml:space="preserve"> has happened as a result of the change? How will you evidence the impact on children/parents/staff?</w:t>
            </w:r>
          </w:p>
        </w:tc>
      </w:tr>
      <w:tr w:rsidR="0048456E" w:rsidRPr="00432719" w14:paraId="221ADD5E" w14:textId="77777777" w:rsidTr="06DE8ECD">
        <w:trPr>
          <w:cantSplit/>
          <w:trHeight w:val="2430"/>
        </w:trPr>
        <w:tc>
          <w:tcPr>
            <w:tcW w:w="1965" w:type="dxa"/>
          </w:tcPr>
          <w:p w14:paraId="7FD799FB" w14:textId="281C645F" w:rsidR="008B2D77" w:rsidRPr="00432719" w:rsidRDefault="57E36843" w:rsidP="56149ADB">
            <w:pPr>
              <w:tabs>
                <w:tab w:val="left" w:pos="1770"/>
              </w:tabs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6DE8ECD">
              <w:rPr>
                <w:rFonts w:ascii="Calibri" w:hAnsi="Calibri"/>
              </w:rPr>
              <w:t xml:space="preserve">1. </w:t>
            </w:r>
            <w:r w:rsidR="10062596" w:rsidRPr="06DE8ECD">
              <w:rPr>
                <w:rFonts w:ascii="Calibri" w:hAnsi="Calibri"/>
              </w:rPr>
              <w:t xml:space="preserve">Increase staff confidence with regard to </w:t>
            </w:r>
            <w:r w:rsidR="06571F34" w:rsidRPr="06DE8ECD">
              <w:rPr>
                <w:rFonts w:ascii="Calibri" w:hAnsi="Calibri"/>
              </w:rPr>
              <w:fldChar w:fldCharType="begin"/>
            </w:r>
            <w:r w:rsidR="06571F34" w:rsidRPr="06DE8ECD">
              <w:rPr>
                <w:rFonts w:ascii="Calibri" w:hAnsi="Calibri"/>
              </w:rPr>
              <w:instrText xml:space="preserve"> MERGEFIELD Q04_Q1 </w:instrText>
            </w:r>
            <w:r w:rsidR="06571F34" w:rsidRPr="06DE8ECD">
              <w:rPr>
                <w:rFonts w:ascii="Calibri" w:hAnsi="Calibri"/>
              </w:rPr>
              <w:fldChar w:fldCharType="end"/>
            </w:r>
            <w:r w:rsidR="10062596" w:rsidRPr="06DE8ECD">
              <w:rPr>
                <w:rFonts w:ascii="Calibri" w:hAnsi="Calibri"/>
              </w:rPr>
              <w:t>a</w:t>
            </w:r>
            <w:r w:rsidR="10062596" w:rsidRPr="06DE8EC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ssessing children’s understanding of counting and </w:t>
            </w:r>
            <w:r w:rsidR="1436450A" w:rsidRPr="06DE8EC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numbers and</w:t>
            </w:r>
            <w:r w:rsidR="10062596" w:rsidRPr="06DE8EC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planning next steps for them. </w:t>
            </w:r>
            <w:r w:rsidR="06571F34" w:rsidRPr="06DE8ECD">
              <w:rPr>
                <w:rFonts w:ascii="Calibri" w:hAnsi="Calibri"/>
              </w:rPr>
              <w:fldChar w:fldCharType="begin"/>
            </w:r>
            <w:r w:rsidR="06571F34" w:rsidRPr="06DE8ECD">
              <w:rPr>
                <w:rFonts w:ascii="Calibri" w:hAnsi="Calibri"/>
              </w:rPr>
              <w:instrText xml:space="preserve"> MERGEFIELD Q11_Q8 </w:instrText>
            </w:r>
            <w:r w:rsidR="06571F34" w:rsidRPr="06DE8ECD">
              <w:rPr>
                <w:rFonts w:ascii="Calibri" w:hAnsi="Calibri"/>
              </w:rPr>
              <w:fldChar w:fldCharType="end"/>
            </w:r>
          </w:p>
        </w:tc>
        <w:tc>
          <w:tcPr>
            <w:tcW w:w="4320" w:type="dxa"/>
          </w:tcPr>
          <w:p w14:paraId="29A905AF" w14:textId="23752E59" w:rsidR="00A15575" w:rsidRPr="0048456E" w:rsidRDefault="4DA35747" w:rsidP="0048456E">
            <w:pPr>
              <w:pStyle w:val="ListParagraph"/>
              <w:numPr>
                <w:ilvl w:val="0"/>
                <w:numId w:val="10"/>
              </w:num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>S</w:t>
            </w:r>
            <w:r w:rsidR="00A15575" w:rsidRPr="56149ADB">
              <w:rPr>
                <w:rFonts w:ascii="Calibri" w:hAnsi="Calibri"/>
              </w:rPr>
              <w:t>hare</w:t>
            </w:r>
            <w:r w:rsidR="0048456E" w:rsidRPr="56149ADB">
              <w:rPr>
                <w:rFonts w:ascii="Calibri" w:hAnsi="Calibri"/>
              </w:rPr>
              <w:t xml:space="preserve"> </w:t>
            </w:r>
            <w:r w:rsidR="00A15575" w:rsidRPr="56149ADB">
              <w:rPr>
                <w:rFonts w:ascii="Calibri" w:hAnsi="Calibri"/>
              </w:rPr>
              <w:t>Learning Trajectories</w:t>
            </w:r>
            <w:r w:rsidR="26293C46" w:rsidRPr="56149ADB">
              <w:rPr>
                <w:rFonts w:ascii="Calibri" w:hAnsi="Calibri"/>
              </w:rPr>
              <w:t xml:space="preserve"> and</w:t>
            </w:r>
            <w:r w:rsidR="00A15575" w:rsidRPr="56149ADB">
              <w:rPr>
                <w:rFonts w:ascii="Calibri" w:hAnsi="Calibri"/>
              </w:rPr>
              <w:t xml:space="preserve"> Top Tips</w:t>
            </w:r>
            <w:r w:rsidR="7815D71D" w:rsidRPr="56149ADB">
              <w:rPr>
                <w:rFonts w:ascii="Calibri" w:hAnsi="Calibri"/>
              </w:rPr>
              <w:t xml:space="preserve"> with </w:t>
            </w:r>
            <w:r w:rsidR="236DD64F" w:rsidRPr="56149ADB">
              <w:rPr>
                <w:rFonts w:ascii="Calibri" w:hAnsi="Calibri"/>
              </w:rPr>
              <w:t>team</w:t>
            </w:r>
            <w:r w:rsidR="000065D9">
              <w:rPr>
                <w:rFonts w:ascii="Calibri" w:hAnsi="Calibri"/>
              </w:rPr>
              <w:t xml:space="preserve"> (from Resources)</w:t>
            </w:r>
            <w:r w:rsidR="005831EA">
              <w:rPr>
                <w:rFonts w:ascii="Calibri" w:hAnsi="Calibri"/>
              </w:rPr>
              <w:t>.</w:t>
            </w:r>
          </w:p>
          <w:p w14:paraId="7EDA8D98" w14:textId="0ED57646" w:rsidR="00A15575" w:rsidRPr="0048456E" w:rsidRDefault="3BCE87D7" w:rsidP="0048456E">
            <w:pPr>
              <w:pStyle w:val="ListParagraph"/>
              <w:numPr>
                <w:ilvl w:val="0"/>
                <w:numId w:val="10"/>
              </w:num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>Use staff meeting time to watch the</w:t>
            </w:r>
            <w:r w:rsidR="0048456E" w:rsidRPr="56149ADB">
              <w:rPr>
                <w:rFonts w:ascii="Calibri" w:hAnsi="Calibri"/>
              </w:rPr>
              <w:t xml:space="preserve"> bitesize video</w:t>
            </w:r>
            <w:r w:rsidR="54CE60DF" w:rsidRPr="56149ADB">
              <w:rPr>
                <w:rFonts w:ascii="Calibri" w:hAnsi="Calibri"/>
              </w:rPr>
              <w:t>s</w:t>
            </w:r>
            <w:r w:rsidR="0048456E" w:rsidRPr="56149ADB">
              <w:rPr>
                <w:rFonts w:ascii="Calibri" w:hAnsi="Calibri"/>
              </w:rPr>
              <w:t xml:space="preserve"> recorded by Dr Sue Gifford. </w:t>
            </w:r>
          </w:p>
          <w:p w14:paraId="0D3B3337" w14:textId="17000E66" w:rsidR="00A15575" w:rsidRPr="009E4C9C" w:rsidRDefault="00A15575" w:rsidP="009E4C9C">
            <w:pPr>
              <w:pStyle w:val="ListParagraph"/>
              <w:numPr>
                <w:ilvl w:val="0"/>
                <w:numId w:val="10"/>
              </w:num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>Look at the Learning Trajectories together and</w:t>
            </w:r>
            <w:r w:rsidR="009E4C9C" w:rsidRPr="56149ADB">
              <w:rPr>
                <w:rFonts w:ascii="Calibri" w:hAnsi="Calibri"/>
              </w:rPr>
              <w:t xml:space="preserve"> discuss observations of children to decide where they are currently and how to plan for their next steps. </w:t>
            </w:r>
          </w:p>
        </w:tc>
        <w:tc>
          <w:tcPr>
            <w:tcW w:w="3150" w:type="dxa"/>
          </w:tcPr>
          <w:p w14:paraId="441D7E1A" w14:textId="542E8DBA" w:rsidR="008B2D77" w:rsidRDefault="009E4C9C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>Maths Champion</w:t>
            </w:r>
            <w:r w:rsidR="7EF1B237" w:rsidRPr="56149ADB">
              <w:rPr>
                <w:rFonts w:ascii="Calibri" w:hAnsi="Calibri"/>
              </w:rPr>
              <w:t xml:space="preserve"> and manager</w:t>
            </w:r>
            <w:r w:rsidRPr="56149ADB">
              <w:rPr>
                <w:rFonts w:ascii="Calibri" w:hAnsi="Calibri"/>
              </w:rPr>
              <w:t xml:space="preserve"> to lead</w:t>
            </w:r>
            <w:r w:rsidR="2147153A" w:rsidRPr="56149ADB">
              <w:rPr>
                <w:rFonts w:ascii="Calibri" w:hAnsi="Calibri"/>
              </w:rPr>
              <w:t xml:space="preserve"> the staff meeting</w:t>
            </w:r>
            <w:r w:rsidR="7DA951B0" w:rsidRPr="56149ADB">
              <w:rPr>
                <w:rFonts w:ascii="Calibri" w:hAnsi="Calibri"/>
              </w:rPr>
              <w:t>.</w:t>
            </w:r>
          </w:p>
          <w:p w14:paraId="2F19DA2D" w14:textId="77777777" w:rsidR="009E4C9C" w:rsidRDefault="009E4C9C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15186C3B" w14:textId="3E7BF581" w:rsidR="009E4C9C" w:rsidRPr="00432719" w:rsidRDefault="009E4C9C" w:rsidP="56149ADB">
            <w:p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 xml:space="preserve">All nursery staff to </w:t>
            </w:r>
            <w:r w:rsidR="052963F6" w:rsidRPr="56149ADB">
              <w:rPr>
                <w:rFonts w:ascii="Calibri" w:hAnsi="Calibri"/>
              </w:rPr>
              <w:t xml:space="preserve">attend the staff meeting. </w:t>
            </w:r>
          </w:p>
          <w:p w14:paraId="616FD59D" w14:textId="61B7E96B" w:rsidR="009E4C9C" w:rsidRPr="00432719" w:rsidRDefault="009E4C9C" w:rsidP="56149ADB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3328705D" w14:textId="4195EAC8" w:rsidR="009E4C9C" w:rsidRPr="00432719" w:rsidRDefault="052963F6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 xml:space="preserve">Maths Champion to coach individual members of staff who need extra support in this area. </w:t>
            </w:r>
          </w:p>
        </w:tc>
        <w:tc>
          <w:tcPr>
            <w:tcW w:w="2144" w:type="dxa"/>
          </w:tcPr>
          <w:p w14:paraId="1FB5AF5E" w14:textId="3AFC96B4" w:rsidR="008B2D77" w:rsidRDefault="0048456E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>Time to explore the Resources Area</w:t>
            </w:r>
            <w:r w:rsidR="62B69A8B" w:rsidRPr="56149ADB">
              <w:rPr>
                <w:rFonts w:ascii="Calibri" w:hAnsi="Calibri"/>
              </w:rPr>
              <w:t xml:space="preserve"> and print as necessary</w:t>
            </w:r>
            <w:r w:rsidRPr="56149ADB">
              <w:rPr>
                <w:rFonts w:ascii="Calibri" w:hAnsi="Calibri"/>
              </w:rPr>
              <w:t xml:space="preserve">. </w:t>
            </w:r>
          </w:p>
          <w:p w14:paraId="078C2C6C" w14:textId="77777777" w:rsidR="0048456E" w:rsidRDefault="0048456E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0EF47E25" w14:textId="08907934" w:rsidR="4A01B21C" w:rsidRDefault="4A01B21C" w:rsidP="56149ADB">
            <w:pPr>
              <w:tabs>
                <w:tab w:val="left" w:pos="1770"/>
              </w:tabs>
            </w:pPr>
            <w:r w:rsidRPr="56149ADB">
              <w:rPr>
                <w:rFonts w:ascii="Calibri" w:hAnsi="Calibri"/>
              </w:rPr>
              <w:t xml:space="preserve">Staff meeting time. </w:t>
            </w:r>
          </w:p>
          <w:p w14:paraId="6D8187CE" w14:textId="77777777" w:rsidR="0048456E" w:rsidRDefault="0048456E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316B8025" w14:textId="7676D7E4" w:rsidR="0048456E" w:rsidRPr="00432719" w:rsidRDefault="4A01B21C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>Time for Champion to meet with staff for coaching</w:t>
            </w:r>
            <w:r w:rsidR="795E378F" w:rsidRPr="56149ADB">
              <w:rPr>
                <w:rFonts w:ascii="Calibri" w:hAnsi="Calibri"/>
              </w:rPr>
              <w:t xml:space="preserve">. </w:t>
            </w:r>
          </w:p>
        </w:tc>
        <w:tc>
          <w:tcPr>
            <w:tcW w:w="1305" w:type="dxa"/>
          </w:tcPr>
          <w:p w14:paraId="041FD58D" w14:textId="62EA1BFA" w:rsidR="008B2D77" w:rsidRPr="00432719" w:rsidRDefault="0048456E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56149ADB">
              <w:rPr>
                <w:rFonts w:ascii="Calibri" w:hAnsi="Calibri"/>
              </w:rPr>
              <w:t xml:space="preserve">By end of October </w:t>
            </w:r>
            <w:r w:rsidR="452B05C0" w:rsidRPr="56149ADB">
              <w:rPr>
                <w:rFonts w:ascii="Calibri" w:hAnsi="Calibri"/>
              </w:rPr>
              <w:t>2026</w:t>
            </w:r>
          </w:p>
        </w:tc>
        <w:tc>
          <w:tcPr>
            <w:tcW w:w="2738" w:type="dxa"/>
          </w:tcPr>
          <w:p w14:paraId="545027FC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57CF84D2" w14:paraId="53D5BB8C" w14:textId="77777777" w:rsidTr="06DE8ECD">
        <w:trPr>
          <w:cantSplit/>
          <w:trHeight w:val="480"/>
        </w:trPr>
        <w:tc>
          <w:tcPr>
            <w:tcW w:w="15622" w:type="dxa"/>
            <w:gridSpan w:val="6"/>
          </w:tcPr>
          <w:p w14:paraId="00DD8748" w14:textId="16BEDEA5" w:rsidR="57CF84D2" w:rsidRDefault="0854D17E" w:rsidP="56149ADB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</w:rPr>
            </w:pPr>
            <w:r w:rsidRPr="56149A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AA1174" w:rsidRPr="56149A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e</w:t>
            </w:r>
            <w:r w:rsidRPr="56149A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r Feedback:</w:t>
            </w:r>
          </w:p>
        </w:tc>
      </w:tr>
      <w:tr w:rsidR="0048456E" w:rsidRPr="00432719" w14:paraId="198B7492" w14:textId="77777777" w:rsidTr="06DE8ECD">
        <w:trPr>
          <w:cantSplit/>
          <w:trHeight w:val="1221"/>
        </w:trPr>
        <w:tc>
          <w:tcPr>
            <w:tcW w:w="1965" w:type="dxa"/>
          </w:tcPr>
          <w:p w14:paraId="559F4969" w14:textId="69C891A1" w:rsidR="545E3253" w:rsidRDefault="18DB92AB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lastRenderedPageBreak/>
              <w:t>2. Increase staff confidence to engage children playfully in maths focused activities and problems.</w:t>
            </w:r>
          </w:p>
        </w:tc>
        <w:tc>
          <w:tcPr>
            <w:tcW w:w="4320" w:type="dxa"/>
          </w:tcPr>
          <w:p w14:paraId="3AC808F8" w14:textId="3CF4AE22" w:rsidR="091221AD" w:rsidRDefault="091221AD" w:rsidP="06DE8ECD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>Use the PowerPoint and session notes from Step 3 to share information with staff about the key areas of mathematical development.</w:t>
            </w:r>
          </w:p>
          <w:p w14:paraId="7A3138B1" w14:textId="24F417D7" w:rsidR="091221AD" w:rsidRDefault="091221AD" w:rsidP="06DE8ECD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Look at the Core Activities in staff meeting time. Maths Champion and Deputy MC will model how to use the activities </w:t>
            </w:r>
            <w:r w:rsidR="46383CB6" w:rsidRPr="06DE8ECD">
              <w:rPr>
                <w:rFonts w:ascii="Calibri" w:eastAsia="Calibri" w:hAnsi="Calibri" w:cs="Calibri"/>
              </w:rPr>
              <w:t xml:space="preserve">in rooms. </w:t>
            </w:r>
          </w:p>
          <w:p w14:paraId="097CEBCE" w14:textId="4F4487C8" w:rsidR="7509C768" w:rsidRDefault="091221AD" w:rsidP="06DE8ECD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Walk around the environment together, pause in each area and talk about how maths can be woven into play in that space. </w:t>
            </w:r>
          </w:p>
        </w:tc>
        <w:tc>
          <w:tcPr>
            <w:tcW w:w="3150" w:type="dxa"/>
          </w:tcPr>
          <w:p w14:paraId="06F91DA3" w14:textId="542E8DBA" w:rsidR="56149ADB" w:rsidRDefault="72B49CDF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>Maths Champion and manager to lead the staff meeting.</w:t>
            </w:r>
          </w:p>
          <w:p w14:paraId="0CC616A8" w14:textId="77777777" w:rsidR="56149ADB" w:rsidRDefault="56149ADB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3AD3D8D2" w14:textId="2382D6A5" w:rsidR="56149ADB" w:rsidRDefault="72B49CDF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>All nursery staff to attend the staff meeting.</w:t>
            </w:r>
          </w:p>
          <w:p w14:paraId="240344CF" w14:textId="4751C3E1" w:rsidR="56149ADB" w:rsidRDefault="56149ADB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2FC614AB" w14:textId="5CC5DEF4" w:rsidR="56149ADB" w:rsidRDefault="6D48A5B7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 xml:space="preserve">Maths Champion and Deputy Maths Champion will model how to do this during session time and other staff can observe. </w:t>
            </w:r>
          </w:p>
          <w:p w14:paraId="5499071A" w14:textId="131D936D" w:rsidR="56149ADB" w:rsidRDefault="56149ADB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</w:tcPr>
          <w:p w14:paraId="3F887F3E" w14:textId="5CD1E9DA" w:rsidR="008B2D77" w:rsidRPr="00432719" w:rsidRDefault="6E1BF501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>Staff meeting time.</w:t>
            </w:r>
          </w:p>
          <w:p w14:paraId="52CDAF03" w14:textId="559E3489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42BCFFFC" w14:textId="27069587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04A02BCA" w14:textId="13D1DAFE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305" w:type="dxa"/>
          </w:tcPr>
          <w:p w14:paraId="6B29C241" w14:textId="469B3E8C" w:rsidR="008B2D77" w:rsidRPr="00432719" w:rsidRDefault="6020BC73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>By end of September 2026</w:t>
            </w:r>
          </w:p>
          <w:p w14:paraId="0FBCA43A" w14:textId="2218219D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2738" w:type="dxa"/>
          </w:tcPr>
          <w:p w14:paraId="52F4EF41" w14:textId="77777777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</w:tc>
      </w:tr>
      <w:tr w:rsidR="28172E8F" w14:paraId="37966932" w14:textId="77777777" w:rsidTr="06DE8ECD">
        <w:trPr>
          <w:cantSplit/>
          <w:trHeight w:val="645"/>
        </w:trPr>
        <w:tc>
          <w:tcPr>
            <w:tcW w:w="15622" w:type="dxa"/>
            <w:gridSpan w:val="6"/>
          </w:tcPr>
          <w:p w14:paraId="4FC70FA2" w14:textId="2BC6AE92" w:rsidR="390884B7" w:rsidRDefault="390884B7" w:rsidP="28172E8F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</w:rPr>
            </w:pPr>
            <w:r w:rsidRPr="28172E8F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  <w:p w14:paraId="6301D864" w14:textId="2709AE9A" w:rsidR="28172E8F" w:rsidRDefault="28172E8F" w:rsidP="28172E8F">
            <w:pPr>
              <w:rPr>
                <w:rFonts w:ascii="Calibri" w:hAnsi="Calibri"/>
              </w:rPr>
            </w:pPr>
          </w:p>
        </w:tc>
      </w:tr>
      <w:tr w:rsidR="0048456E" w:rsidRPr="00432719" w14:paraId="5B80C569" w14:textId="77777777" w:rsidTr="06DE8ECD">
        <w:trPr>
          <w:cantSplit/>
          <w:trHeight w:val="705"/>
        </w:trPr>
        <w:tc>
          <w:tcPr>
            <w:tcW w:w="1965" w:type="dxa"/>
          </w:tcPr>
          <w:p w14:paraId="1603C45B" w14:textId="03DC7A5D" w:rsidR="008B2D77" w:rsidRPr="00432719" w:rsidRDefault="65F62019" w:rsidP="28172E8F">
            <w:pPr>
              <w:tabs>
                <w:tab w:val="left" w:pos="1770"/>
              </w:tabs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56149AD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3. Increase staff confidence to engage children in maths outdoors. </w:t>
            </w:r>
          </w:p>
        </w:tc>
        <w:tc>
          <w:tcPr>
            <w:tcW w:w="4320" w:type="dxa"/>
          </w:tcPr>
          <w:p w14:paraId="65431B89" w14:textId="563980CC" w:rsidR="009E4C9C" w:rsidRPr="00432719" w:rsidRDefault="080627A4" w:rsidP="06DE8ECD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 xml:space="preserve">Use staff meeting time to watch the webinar – Why Maths Outdoors. Decide as a team which ideas to try. </w:t>
            </w:r>
          </w:p>
          <w:p w14:paraId="29909D31" w14:textId="2643F2E8" w:rsidR="009E4C9C" w:rsidRPr="00432719" w:rsidRDefault="080627A4" w:rsidP="06DE8ECD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 xml:space="preserve">Spend time walking around the garden and talking about which key areas of maths would work well in each space. </w:t>
            </w:r>
            <w:r w:rsidR="002A36EA">
              <w:rPr>
                <w:rFonts w:ascii="Calibri" w:hAnsi="Calibri"/>
              </w:rPr>
              <w:t xml:space="preserve">Discuss what practitioners can do and say. </w:t>
            </w:r>
          </w:p>
        </w:tc>
        <w:tc>
          <w:tcPr>
            <w:tcW w:w="3150" w:type="dxa"/>
          </w:tcPr>
          <w:p w14:paraId="67BBA098" w14:textId="05EEC279" w:rsidR="008B2D77" w:rsidRPr="00432719" w:rsidRDefault="1CCC1048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>Deputy Maths Champion to lead the staff meeting.</w:t>
            </w:r>
            <w:r w:rsidR="0B2B22E1" w:rsidRPr="06DE8ECD">
              <w:rPr>
                <w:rFonts w:ascii="Calibri" w:hAnsi="Calibri"/>
              </w:rPr>
              <w:t xml:space="preserve"> </w:t>
            </w:r>
            <w:r w:rsidRPr="06DE8ECD">
              <w:rPr>
                <w:rFonts w:ascii="Calibri" w:hAnsi="Calibri"/>
              </w:rPr>
              <w:t>All staff to attend the meeting.</w:t>
            </w:r>
          </w:p>
          <w:p w14:paraId="2E079379" w14:textId="11B62BB8" w:rsidR="008B2D77" w:rsidRPr="00432719" w:rsidRDefault="008B2D77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2BEB3B3E" w14:textId="41381DAC" w:rsidR="008B2D77" w:rsidRPr="00432719" w:rsidRDefault="74BE7FCE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 xml:space="preserve">Maths Champion and </w:t>
            </w:r>
            <w:r w:rsidR="05EF6B99" w:rsidRPr="06DE8ECD">
              <w:rPr>
                <w:rFonts w:ascii="Calibri" w:hAnsi="Calibri"/>
              </w:rPr>
              <w:t>Deputy will</w:t>
            </w:r>
            <w:r w:rsidRPr="06DE8ECD">
              <w:rPr>
                <w:rFonts w:ascii="Calibri" w:hAnsi="Calibri"/>
              </w:rPr>
              <w:t xml:space="preserve"> model how to do this during session time so practitioners in rooms can observe.</w:t>
            </w:r>
          </w:p>
        </w:tc>
        <w:tc>
          <w:tcPr>
            <w:tcW w:w="2144" w:type="dxa"/>
          </w:tcPr>
          <w:p w14:paraId="1620FDA8" w14:textId="14884789" w:rsidR="008B2D77" w:rsidRPr="00432719" w:rsidRDefault="51291832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>Staff meeting time.</w:t>
            </w:r>
          </w:p>
          <w:p w14:paraId="2646564B" w14:textId="64DB6180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72E8566F" w14:textId="41F39082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290650D0" w14:textId="1AABB4C9" w:rsidR="008B2D77" w:rsidRPr="00432719" w:rsidRDefault="008B2D77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7AE213ED" w14:textId="1C3BF6D3" w:rsidR="008B2D77" w:rsidRPr="00432719" w:rsidRDefault="008B2D77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7A4C7636" w14:textId="0FBF7ADE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305" w:type="dxa"/>
          </w:tcPr>
          <w:p w14:paraId="4859AE93" w14:textId="474DDA8D" w:rsidR="008B2D77" w:rsidRPr="00432719" w:rsidRDefault="4AE59733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>By end of September 2026</w:t>
            </w:r>
          </w:p>
          <w:p w14:paraId="625FFAC3" w14:textId="241FBB8B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2738" w:type="dxa"/>
          </w:tcPr>
          <w:p w14:paraId="17240281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28172E8F" w14:paraId="4C1CF8B7" w14:textId="77777777" w:rsidTr="06DE8ECD">
        <w:trPr>
          <w:cantSplit/>
          <w:trHeight w:val="576"/>
        </w:trPr>
        <w:tc>
          <w:tcPr>
            <w:tcW w:w="15622" w:type="dxa"/>
            <w:gridSpan w:val="6"/>
          </w:tcPr>
          <w:p w14:paraId="6796AC19" w14:textId="2BC6AE92" w:rsidR="7B202304" w:rsidRDefault="7B202304" w:rsidP="28172E8F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</w:rPr>
            </w:pPr>
            <w:r w:rsidRPr="28172E8F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  <w:p w14:paraId="57A6BA40" w14:textId="696DDA4B" w:rsidR="28172E8F" w:rsidRDefault="28172E8F" w:rsidP="28172E8F">
            <w:pPr>
              <w:rPr>
                <w:rFonts w:ascii="Calibri" w:hAnsi="Calibri"/>
              </w:rPr>
            </w:pPr>
          </w:p>
        </w:tc>
      </w:tr>
      <w:tr w:rsidR="0048456E" w:rsidRPr="00432719" w14:paraId="46752457" w14:textId="77777777" w:rsidTr="06DE8ECD">
        <w:trPr>
          <w:cantSplit/>
          <w:trHeight w:val="1221"/>
        </w:trPr>
        <w:tc>
          <w:tcPr>
            <w:tcW w:w="1965" w:type="dxa"/>
          </w:tcPr>
          <w:p w14:paraId="76222FF9" w14:textId="477401D7" w:rsidR="008B2D77" w:rsidRPr="00432719" w:rsidRDefault="38992856" w:rsidP="06DE8ECD">
            <w:pPr>
              <w:tabs>
                <w:tab w:val="left" w:pos="1770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6DE8ECD">
              <w:rPr>
                <w:rFonts w:ascii="Calibri" w:eastAsia="Calibri" w:hAnsi="Calibri" w:cs="Calibri"/>
                <w:lang w:eastAsia="en-GB"/>
              </w:rPr>
              <w:lastRenderedPageBreak/>
              <w:t>4. Increase staff confidence with reg</w:t>
            </w:r>
            <w:r w:rsidR="229CABFE" w:rsidRPr="06DE8ECD">
              <w:rPr>
                <w:rFonts w:ascii="Calibri" w:eastAsia="Calibri" w:hAnsi="Calibri" w:cs="Calibri"/>
                <w:lang w:eastAsia="en-GB"/>
              </w:rPr>
              <w:t>ard to t</w:t>
            </w:r>
            <w:r w:rsidR="229CABFE" w:rsidRPr="06DE8ECD">
              <w:rPr>
                <w:rFonts w:ascii="Calibri" w:eastAsia="Calibri" w:hAnsi="Calibri" w:cs="Calibri"/>
              </w:rPr>
              <w:t>alking to parents about their child’s m</w:t>
            </w:r>
            <w:r w:rsidR="44A10E56" w:rsidRPr="06DE8ECD">
              <w:rPr>
                <w:rFonts w:ascii="Calibri" w:eastAsia="Calibri" w:hAnsi="Calibri" w:cs="Calibri"/>
              </w:rPr>
              <w:t xml:space="preserve">athematical development. </w:t>
            </w:r>
          </w:p>
        </w:tc>
        <w:tc>
          <w:tcPr>
            <w:tcW w:w="4320" w:type="dxa"/>
          </w:tcPr>
          <w:p w14:paraId="46867F09" w14:textId="44CD713C" w:rsidR="008B2D77" w:rsidRPr="00432719" w:rsidRDefault="691FA4E5" w:rsidP="06DE8ECD">
            <w:pPr>
              <w:pStyle w:val="ListParagraph"/>
              <w:numPr>
                <w:ilvl w:val="0"/>
                <w:numId w:val="1"/>
              </w:num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Watch the webinar – Maths at Home – during staff meeting and talk about how we can improve our practice. </w:t>
            </w:r>
          </w:p>
          <w:p w14:paraId="79E35D7D" w14:textId="4BFB5E6C" w:rsidR="008B2D77" w:rsidRPr="00432719" w:rsidRDefault="691FA4E5" w:rsidP="06DE8ECD">
            <w:pPr>
              <w:pStyle w:val="ListParagraph"/>
              <w:numPr>
                <w:ilvl w:val="0"/>
                <w:numId w:val="1"/>
              </w:num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Explore the folder in the Resources Area called ‘Maths at Home’ and </w:t>
            </w:r>
            <w:r w:rsidR="770F8FC4" w:rsidRPr="06DE8ECD">
              <w:rPr>
                <w:rFonts w:ascii="Calibri" w:eastAsia="Calibri" w:hAnsi="Calibri" w:cs="Calibri"/>
              </w:rPr>
              <w:t>share things with the team during staff meeting.</w:t>
            </w:r>
          </w:p>
          <w:p w14:paraId="189753B4" w14:textId="56C1F917" w:rsidR="008B2D77" w:rsidRPr="00432719" w:rsidRDefault="770F8FC4" w:rsidP="06DE8ECD">
            <w:pPr>
              <w:pStyle w:val="ListParagraph"/>
              <w:numPr>
                <w:ilvl w:val="0"/>
                <w:numId w:val="1"/>
              </w:num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Role play conversations about certain children so staff can practise what to say. </w:t>
            </w:r>
          </w:p>
        </w:tc>
        <w:tc>
          <w:tcPr>
            <w:tcW w:w="3150" w:type="dxa"/>
          </w:tcPr>
          <w:p w14:paraId="19E4F677" w14:textId="5B1385B5" w:rsidR="008B2D77" w:rsidRPr="00432719" w:rsidRDefault="09BA6068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Maths Champion will go through the Maths at Home folder in the Resources Area and print as necessary. </w:t>
            </w:r>
          </w:p>
          <w:p w14:paraId="7B50926E" w14:textId="461AEFC8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0072D7C4" w14:textId="18341872" w:rsidR="008B2D77" w:rsidRPr="00432719" w:rsidRDefault="03A98829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>Manager will lead a training session on working with parents</w:t>
            </w:r>
            <w:r w:rsidR="4100D337" w:rsidRPr="06DE8ECD">
              <w:rPr>
                <w:rFonts w:ascii="Calibri" w:eastAsia="Calibri" w:hAnsi="Calibri" w:cs="Calibri"/>
              </w:rPr>
              <w:t xml:space="preserve"> and will use supervision meetings to follow up with individual staff as necessary. </w:t>
            </w:r>
          </w:p>
        </w:tc>
        <w:tc>
          <w:tcPr>
            <w:tcW w:w="2144" w:type="dxa"/>
          </w:tcPr>
          <w:p w14:paraId="2EE4E80D" w14:textId="0E0D5432" w:rsidR="008B2D77" w:rsidRPr="00432719" w:rsidRDefault="03A98829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Access to laptop and printer. </w:t>
            </w:r>
          </w:p>
          <w:p w14:paraId="63AE7B0E" w14:textId="233C8B5F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2FD1BC2D" w14:textId="4B0AEC09" w:rsidR="008B2D77" w:rsidRPr="00432719" w:rsidRDefault="03A98829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>Staff meeting time.</w:t>
            </w:r>
          </w:p>
          <w:p w14:paraId="086415D4" w14:textId="4F07AB60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  <w:p w14:paraId="50CC3698" w14:textId="5094FE9C" w:rsidR="008B2D77" w:rsidRPr="00432719" w:rsidRDefault="6C27F3B8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  <w:r w:rsidRPr="06DE8ECD">
              <w:rPr>
                <w:rFonts w:ascii="Calibri" w:eastAsia="Calibri" w:hAnsi="Calibri" w:cs="Calibri"/>
              </w:rPr>
              <w:t xml:space="preserve">Supervision meetings. </w:t>
            </w:r>
          </w:p>
        </w:tc>
        <w:tc>
          <w:tcPr>
            <w:tcW w:w="1305" w:type="dxa"/>
          </w:tcPr>
          <w:p w14:paraId="406C44C1" w14:textId="784064C1" w:rsidR="008B2D77" w:rsidRPr="00432719" w:rsidRDefault="74394C68" w:rsidP="06DE8ECD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6DE8ECD">
              <w:rPr>
                <w:rFonts w:ascii="Calibri" w:hAnsi="Calibri"/>
              </w:rPr>
              <w:t>By end of December 2026</w:t>
            </w:r>
          </w:p>
          <w:p w14:paraId="45574E7F" w14:textId="0F20DA22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2738" w:type="dxa"/>
          </w:tcPr>
          <w:p w14:paraId="416B24F2" w14:textId="77777777" w:rsidR="008B2D77" w:rsidRPr="00432719" w:rsidRDefault="008B2D77" w:rsidP="06DE8ECD">
            <w:pPr>
              <w:tabs>
                <w:tab w:val="left" w:pos="1770"/>
              </w:tabs>
              <w:rPr>
                <w:rFonts w:ascii="Calibri" w:eastAsia="Calibri" w:hAnsi="Calibri" w:cs="Calibri"/>
              </w:rPr>
            </w:pPr>
          </w:p>
        </w:tc>
      </w:tr>
      <w:tr w:rsidR="28172E8F" w14:paraId="2098C19B" w14:textId="77777777" w:rsidTr="06DE8ECD">
        <w:trPr>
          <w:cantSplit/>
          <w:trHeight w:val="1221"/>
        </w:trPr>
        <w:tc>
          <w:tcPr>
            <w:tcW w:w="15622" w:type="dxa"/>
            <w:gridSpan w:val="6"/>
          </w:tcPr>
          <w:p w14:paraId="6A2BAC21" w14:textId="2BC6AE92" w:rsidR="4402CC74" w:rsidRDefault="4402CC74" w:rsidP="28172E8F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</w:rPr>
            </w:pPr>
            <w:r w:rsidRPr="28172E8F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  <w:p w14:paraId="1B53A8BA" w14:textId="53741609" w:rsidR="28172E8F" w:rsidRDefault="28172E8F" w:rsidP="28172E8F">
            <w:pPr>
              <w:rPr>
                <w:rFonts w:ascii="Calibri" w:hAnsi="Calibri"/>
              </w:rPr>
            </w:pPr>
          </w:p>
        </w:tc>
      </w:tr>
      <w:tr w:rsidR="28172E8F" w14:paraId="193F938F" w14:textId="77777777" w:rsidTr="06DE8ECD">
        <w:trPr>
          <w:cantSplit/>
          <w:trHeight w:val="1221"/>
        </w:trPr>
        <w:tc>
          <w:tcPr>
            <w:tcW w:w="15622" w:type="dxa"/>
            <w:gridSpan w:val="6"/>
          </w:tcPr>
          <w:p w14:paraId="0234AF7E" w14:textId="12564104" w:rsidR="4402CC74" w:rsidRDefault="4402CC74" w:rsidP="28172E8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28172E8F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Next steps summary:</w:t>
            </w:r>
          </w:p>
          <w:p w14:paraId="454614B5" w14:textId="6563DB83" w:rsidR="28172E8F" w:rsidRDefault="28172E8F" w:rsidP="28172E8F">
            <w:pPr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</w:pPr>
          </w:p>
        </w:tc>
      </w:tr>
    </w:tbl>
    <w:p w14:paraId="76570FFA" w14:textId="711336BE" w:rsidR="00CA3EB8" w:rsidRPr="002F3CE8" w:rsidRDefault="00CA3EB8" w:rsidP="002F3CE8">
      <w:pPr>
        <w:tabs>
          <w:tab w:val="left" w:pos="1841"/>
        </w:tabs>
      </w:pPr>
    </w:p>
    <w:p w14:paraId="3E16E75C" w14:textId="51BD6178" w:rsidR="4402CC74" w:rsidRDefault="4402CC74" w:rsidP="28172E8F">
      <w:pPr>
        <w:rPr>
          <w:rFonts w:ascii="Arial" w:eastAsia="Arial" w:hAnsi="Arial" w:cs="Arial"/>
        </w:rPr>
      </w:pPr>
      <w:r w:rsidRPr="28172E8F">
        <w:rPr>
          <w:rFonts w:ascii="Calibri" w:eastAsia="Calibri" w:hAnsi="Calibri" w:cs="Calibri"/>
          <w:color w:val="000000" w:themeColor="text1"/>
          <w:sz w:val="20"/>
          <w:szCs w:val="20"/>
        </w:rPr>
        <w:t>*Please add more rows if required</w:t>
      </w:r>
    </w:p>
    <w:p w14:paraId="30AE4856" w14:textId="461D1494" w:rsidR="28172E8F" w:rsidRDefault="28172E8F" w:rsidP="28172E8F">
      <w:pPr>
        <w:tabs>
          <w:tab w:val="left" w:pos="1841"/>
        </w:tabs>
      </w:pPr>
    </w:p>
    <w:sectPr w:rsidR="28172E8F" w:rsidSect="00183D0B">
      <w:headerReference w:type="default" r:id="rId11"/>
      <w:footerReference w:type="default" r:id="rId12"/>
      <w:pgSz w:w="16838" w:h="11906" w:orient="landscape"/>
      <w:pgMar w:top="2552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2813" w14:textId="77777777" w:rsidR="00EB64C9" w:rsidRDefault="00EB64C9" w:rsidP="00F73CE1">
      <w:pPr>
        <w:spacing w:after="0" w:line="240" w:lineRule="auto"/>
      </w:pPr>
      <w:r>
        <w:separator/>
      </w:r>
    </w:p>
  </w:endnote>
  <w:endnote w:type="continuationSeparator" w:id="0">
    <w:p w14:paraId="54112ADE" w14:textId="77777777" w:rsidR="00EB64C9" w:rsidRDefault="00EB64C9" w:rsidP="00F7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8C24" w14:textId="21796BC5" w:rsidR="0051083E" w:rsidRPr="0051083E" w:rsidRDefault="28172E8F">
    <w:pPr>
      <w:pStyle w:val="Footer"/>
      <w:rPr>
        <w:rFonts w:ascii="Calibri" w:hAnsi="Calibri" w:cs="Calibri"/>
      </w:rPr>
    </w:pPr>
    <w:r w:rsidRPr="28172E8F">
      <w:rPr>
        <w:rFonts w:ascii="Calibri" w:eastAsia="Calibri" w:hAnsi="Calibri" w:cs="Calibri"/>
        <w:b/>
        <w:bCs/>
        <w:color w:val="7F7F7F" w:themeColor="text1" w:themeTint="80"/>
        <w:sz w:val="24"/>
        <w:szCs w:val="24"/>
        <w:vertAlign w:val="subscript"/>
      </w:rPr>
      <w:t xml:space="preserve">Staff Confidence Action Plan Example – V0.1 22 December 2025    ©NDNA  </w:t>
    </w:r>
    <w:r w:rsidRPr="28172E8F">
      <w:t xml:space="preserve"> </w:t>
    </w:r>
    <w:r w:rsidR="002F3CE8">
      <w:tab/>
    </w:r>
    <w:r w:rsidR="002F3CE8">
      <w:tab/>
    </w:r>
    <w:r w:rsidR="002F3CE8">
      <w:tab/>
    </w:r>
    <w:r w:rsidR="002F3CE8">
      <w:tab/>
    </w:r>
    <w:r w:rsidR="002F3CE8">
      <w:tab/>
    </w:r>
    <w:r w:rsidR="002F3CE8">
      <w:tab/>
    </w:r>
    <w:r w:rsidR="002F3CE8">
      <w:tab/>
    </w:r>
    <w:r w:rsidR="002F3CE8">
      <w:tab/>
    </w:r>
    <w:r w:rsidR="002F3CE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DE1A" w14:textId="77777777" w:rsidR="00EB64C9" w:rsidRDefault="00EB64C9" w:rsidP="00F73CE1">
      <w:pPr>
        <w:spacing w:after="0" w:line="240" w:lineRule="auto"/>
      </w:pPr>
      <w:r>
        <w:separator/>
      </w:r>
    </w:p>
  </w:footnote>
  <w:footnote w:type="continuationSeparator" w:id="0">
    <w:p w14:paraId="2302BFD0" w14:textId="77777777" w:rsidR="00EB64C9" w:rsidRDefault="00EB64C9" w:rsidP="00F73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4B0B" w14:textId="77777777" w:rsidR="00F94027" w:rsidRDefault="002B5A1A">
    <w:pPr>
      <w:pStyle w:val="Header"/>
      <w:rPr>
        <w:noProof/>
        <w:lang w:eastAsia="en-GB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 wp14:anchorId="45FF7F72" wp14:editId="75C90EA7">
          <wp:simplePos x="0" y="0"/>
          <wp:positionH relativeFrom="column">
            <wp:posOffset>-95250</wp:posOffset>
          </wp:positionH>
          <wp:positionV relativeFrom="paragraph">
            <wp:posOffset>174625</wp:posOffset>
          </wp:positionV>
          <wp:extent cx="1724025" cy="734695"/>
          <wp:effectExtent l="0" t="0" r="9525" b="8255"/>
          <wp:wrapTight wrapText="bothSides">
            <wp:wrapPolygon edited="0">
              <wp:start x="0" y="0"/>
              <wp:lineTo x="0" y="15682"/>
              <wp:lineTo x="10740" y="17922"/>
              <wp:lineTo x="0" y="18482"/>
              <wp:lineTo x="0" y="21283"/>
              <wp:lineTo x="19571" y="21283"/>
              <wp:lineTo x="20049" y="19602"/>
              <wp:lineTo x="18139" y="19042"/>
              <wp:lineTo x="10740" y="17922"/>
              <wp:lineTo x="21481" y="15122"/>
              <wp:lineTo x="21481" y="6161"/>
              <wp:lineTo x="18139" y="0"/>
              <wp:lineTo x="0" y="0"/>
            </wp:wrapPolygon>
          </wp:wrapTight>
          <wp:docPr id="4" name="Picture 4" descr="\\file-server\shared\00 LOGOS\000 NDNA Logos\New NDNA logos\01 NDNA 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-server\shared\00 LOGOS\000 NDNA Logos\New NDNA logos\01 NDNA primar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7BB9E" w14:textId="77777777" w:rsidR="00F94027" w:rsidRDefault="002B5A1A">
    <w:pPr>
      <w:pStyle w:val="Header"/>
      <w:rPr>
        <w:sz w:val="48"/>
        <w:szCs w:val="48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1" behindDoc="1" locked="0" layoutInCell="1" allowOverlap="1" wp14:anchorId="3D441F7E" wp14:editId="7979044E">
          <wp:simplePos x="0" y="0"/>
          <wp:positionH relativeFrom="column">
            <wp:posOffset>6448425</wp:posOffset>
          </wp:positionH>
          <wp:positionV relativeFrom="paragraph">
            <wp:posOffset>6350</wp:posOffset>
          </wp:positionV>
          <wp:extent cx="3543300" cy="708660"/>
          <wp:effectExtent l="0" t="0" r="0" b="0"/>
          <wp:wrapTight wrapText="bothSides">
            <wp:wrapPolygon edited="0">
              <wp:start x="14168" y="0"/>
              <wp:lineTo x="0" y="1742"/>
              <wp:lineTo x="0" y="16258"/>
              <wp:lineTo x="16142" y="19161"/>
              <wp:lineTo x="16142" y="20323"/>
              <wp:lineTo x="16839" y="20323"/>
              <wp:lineTo x="21484" y="17419"/>
              <wp:lineTo x="21484" y="11032"/>
              <wp:lineTo x="18232" y="8710"/>
              <wp:lineTo x="16026" y="2323"/>
              <wp:lineTo x="14748" y="0"/>
              <wp:lineTo x="14168" y="0"/>
            </wp:wrapPolygon>
          </wp:wrapTight>
          <wp:docPr id="3" name="Picture 3" descr="C:\Users\kathryn.moses\Desktop\NDNA Maths Champ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ryn.moses\Desktop\NDNA Maths Champions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F54EFA" w14:textId="77777777" w:rsidR="00F94027" w:rsidRPr="00F94027" w:rsidRDefault="00F94027">
    <w:pPr>
      <w:pStyle w:val="Header"/>
      <w:rPr>
        <w:sz w:val="24"/>
        <w:szCs w:val="48"/>
      </w:rPr>
    </w:pPr>
  </w:p>
  <w:p w14:paraId="1EE3979A" w14:textId="77777777" w:rsidR="00F73CE1" w:rsidRPr="00432719" w:rsidRDefault="00183D0B">
    <w:pPr>
      <w:pStyle w:val="Header"/>
      <w:rPr>
        <w:rFonts w:ascii="Georgia" w:hAnsi="Georgia"/>
        <w:b/>
        <w:color w:val="1F497D" w:themeColor="text2"/>
      </w:rPr>
    </w:pPr>
    <w:r>
      <w:rPr>
        <w:sz w:val="48"/>
        <w:szCs w:val="48"/>
      </w:rPr>
      <w:br/>
    </w:r>
    <w:r w:rsidRPr="00432719">
      <w:rPr>
        <w:rFonts w:ascii="Georgia" w:hAnsi="Georgia"/>
        <w:sz w:val="48"/>
        <w:szCs w:val="48"/>
      </w:rPr>
      <w:t>Maths</w:t>
    </w:r>
    <w:r w:rsidR="00F94027" w:rsidRPr="00432719">
      <w:rPr>
        <w:rFonts w:ascii="Georgia" w:hAnsi="Georgia"/>
        <w:sz w:val="48"/>
        <w:szCs w:val="48"/>
      </w:rPr>
      <w:t xml:space="preserve"> Champions: </w:t>
    </w:r>
    <w:r w:rsidR="003F4E80" w:rsidRPr="00432719">
      <w:rPr>
        <w:rFonts w:ascii="Georgia" w:hAnsi="Georgia"/>
        <w:sz w:val="48"/>
        <w:szCs w:val="48"/>
      </w:rPr>
      <w:t xml:space="preserve">Staff Confidence </w:t>
    </w:r>
    <w:r w:rsidR="00035FA7" w:rsidRPr="00432719">
      <w:rPr>
        <w:rFonts w:ascii="Georgia" w:hAnsi="Georgia"/>
        <w:sz w:val="48"/>
        <w:szCs w:val="48"/>
      </w:rPr>
      <w:t>Action</w:t>
    </w:r>
    <w:r w:rsidR="00F94027" w:rsidRPr="00432719">
      <w:rPr>
        <w:rFonts w:ascii="Georgia" w:hAnsi="Georgia"/>
        <w:sz w:val="48"/>
        <w:szCs w:val="48"/>
      </w:rPr>
      <w:t xml:space="preserve"> Plan </w:t>
    </w:r>
    <w:r w:rsidR="00F73CE1" w:rsidRPr="00432719">
      <w:rPr>
        <w:rFonts w:ascii="Georgia" w:hAnsi="Georgia"/>
        <w:b/>
        <w:color w:val="1F497D" w:themeColor="text2"/>
      </w:rPr>
      <w:t xml:space="preserve">  </w:t>
    </w:r>
  </w:p>
  <w:p w14:paraId="1C3BAD10" w14:textId="77777777" w:rsidR="00F94027" w:rsidRPr="00432719" w:rsidRDefault="00F94027">
    <w:pPr>
      <w:pStyle w:val="Header"/>
      <w:rPr>
        <w:rFonts w:ascii="Georgia" w:hAnsi="Georgia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667"/>
    <w:multiLevelType w:val="hybridMultilevel"/>
    <w:tmpl w:val="650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0498"/>
    <w:multiLevelType w:val="hybridMultilevel"/>
    <w:tmpl w:val="1D627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0B46"/>
    <w:multiLevelType w:val="hybridMultilevel"/>
    <w:tmpl w:val="7DDC0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8BB50"/>
    <w:multiLevelType w:val="hybridMultilevel"/>
    <w:tmpl w:val="FFFFFFFF"/>
    <w:lvl w:ilvl="0" w:tplc="337459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7E663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5A688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EE2E5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F862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2CA4A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0479D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BE52F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4DE2F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F3383"/>
    <w:multiLevelType w:val="hybridMultilevel"/>
    <w:tmpl w:val="BC76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75E9C"/>
    <w:multiLevelType w:val="hybridMultilevel"/>
    <w:tmpl w:val="9EFE27E0"/>
    <w:lvl w:ilvl="0" w:tplc="3FD2D1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B02C3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D851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C0629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24AD5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7CD0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B2F3E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BC90F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50095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BAF11B"/>
    <w:multiLevelType w:val="hybridMultilevel"/>
    <w:tmpl w:val="FE6ABDBE"/>
    <w:lvl w:ilvl="0" w:tplc="B706F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23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C9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E2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A5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A45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40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24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4C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F206D"/>
    <w:multiLevelType w:val="hybridMultilevel"/>
    <w:tmpl w:val="FFFFFFFF"/>
    <w:lvl w:ilvl="0" w:tplc="D35025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C1E195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C3AC45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11285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C00F3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790049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9E64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72CF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0DC743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37A8F3"/>
    <w:multiLevelType w:val="hybridMultilevel"/>
    <w:tmpl w:val="FFFFFFFF"/>
    <w:lvl w:ilvl="0" w:tplc="9AF64C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1304E1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70A72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B823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28863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5CA2F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722E6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8A48A5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26C2FA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E40518"/>
    <w:multiLevelType w:val="hybridMultilevel"/>
    <w:tmpl w:val="4FD86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76347"/>
    <w:multiLevelType w:val="hybridMultilevel"/>
    <w:tmpl w:val="D4DC77FC"/>
    <w:lvl w:ilvl="0" w:tplc="7F148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AC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8A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00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AE6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60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84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A2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64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D380F"/>
    <w:multiLevelType w:val="hybridMultilevel"/>
    <w:tmpl w:val="D83C058E"/>
    <w:lvl w:ilvl="0" w:tplc="5492B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86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88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64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E9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47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A1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FC4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B2D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3625F"/>
    <w:multiLevelType w:val="hybridMultilevel"/>
    <w:tmpl w:val="64E64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171041">
    <w:abstractNumId w:val="11"/>
  </w:num>
  <w:num w:numId="2" w16cid:durableId="735398236">
    <w:abstractNumId w:val="6"/>
  </w:num>
  <w:num w:numId="3" w16cid:durableId="851451366">
    <w:abstractNumId w:val="10"/>
  </w:num>
  <w:num w:numId="4" w16cid:durableId="1658917406">
    <w:abstractNumId w:val="7"/>
  </w:num>
  <w:num w:numId="5" w16cid:durableId="689796240">
    <w:abstractNumId w:val="8"/>
  </w:num>
  <w:num w:numId="6" w16cid:durableId="2131632290">
    <w:abstractNumId w:val="3"/>
  </w:num>
  <w:num w:numId="7" w16cid:durableId="1299458202">
    <w:abstractNumId w:val="5"/>
  </w:num>
  <w:num w:numId="8" w16cid:durableId="708605313">
    <w:abstractNumId w:val="0"/>
  </w:num>
  <w:num w:numId="9" w16cid:durableId="1780568711">
    <w:abstractNumId w:val="4"/>
  </w:num>
  <w:num w:numId="10" w16cid:durableId="1232810183">
    <w:abstractNumId w:val="1"/>
  </w:num>
  <w:num w:numId="11" w16cid:durableId="516387458">
    <w:abstractNumId w:val="9"/>
  </w:num>
  <w:num w:numId="12" w16cid:durableId="1635132658">
    <w:abstractNumId w:val="2"/>
  </w:num>
  <w:num w:numId="13" w16cid:durableId="14462685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ED"/>
    <w:rsid w:val="000065D9"/>
    <w:rsid w:val="00035FA7"/>
    <w:rsid w:val="00044FDC"/>
    <w:rsid w:val="0007228C"/>
    <w:rsid w:val="000A1DDF"/>
    <w:rsid w:val="000B159A"/>
    <w:rsid w:val="000C7556"/>
    <w:rsid w:val="000E06EB"/>
    <w:rsid w:val="00154BB0"/>
    <w:rsid w:val="00183D0B"/>
    <w:rsid w:val="001C60CB"/>
    <w:rsid w:val="001F2751"/>
    <w:rsid w:val="00253114"/>
    <w:rsid w:val="002930C8"/>
    <w:rsid w:val="002A36EA"/>
    <w:rsid w:val="002B5A1A"/>
    <w:rsid w:val="002C5AFA"/>
    <w:rsid w:val="002F3CE8"/>
    <w:rsid w:val="00320CD4"/>
    <w:rsid w:val="003232CE"/>
    <w:rsid w:val="003366FB"/>
    <w:rsid w:val="00336C6C"/>
    <w:rsid w:val="003B2E8D"/>
    <w:rsid w:val="003C442F"/>
    <w:rsid w:val="003C6872"/>
    <w:rsid w:val="003F0AC5"/>
    <w:rsid w:val="003F4E80"/>
    <w:rsid w:val="00400FA6"/>
    <w:rsid w:val="00432719"/>
    <w:rsid w:val="00440A0B"/>
    <w:rsid w:val="00456CED"/>
    <w:rsid w:val="00462475"/>
    <w:rsid w:val="0048456E"/>
    <w:rsid w:val="004E113A"/>
    <w:rsid w:val="0051083E"/>
    <w:rsid w:val="00552193"/>
    <w:rsid w:val="005831EA"/>
    <w:rsid w:val="0060707C"/>
    <w:rsid w:val="00613D33"/>
    <w:rsid w:val="00617CF5"/>
    <w:rsid w:val="006353ED"/>
    <w:rsid w:val="006558DA"/>
    <w:rsid w:val="006664B0"/>
    <w:rsid w:val="006959D4"/>
    <w:rsid w:val="006A7E42"/>
    <w:rsid w:val="006D3389"/>
    <w:rsid w:val="006E066D"/>
    <w:rsid w:val="006E632E"/>
    <w:rsid w:val="0070772B"/>
    <w:rsid w:val="00727AA0"/>
    <w:rsid w:val="0074318A"/>
    <w:rsid w:val="00745B21"/>
    <w:rsid w:val="007B0739"/>
    <w:rsid w:val="007D1080"/>
    <w:rsid w:val="007E34F9"/>
    <w:rsid w:val="0081380B"/>
    <w:rsid w:val="00872ACE"/>
    <w:rsid w:val="00882E75"/>
    <w:rsid w:val="008901B2"/>
    <w:rsid w:val="008B0D49"/>
    <w:rsid w:val="008B2D77"/>
    <w:rsid w:val="008D6849"/>
    <w:rsid w:val="008D7D53"/>
    <w:rsid w:val="00965AA7"/>
    <w:rsid w:val="009850AD"/>
    <w:rsid w:val="00993E87"/>
    <w:rsid w:val="009D0C7A"/>
    <w:rsid w:val="009E4C9C"/>
    <w:rsid w:val="009F0CF6"/>
    <w:rsid w:val="00A14916"/>
    <w:rsid w:val="00A15575"/>
    <w:rsid w:val="00A84C46"/>
    <w:rsid w:val="00A90E61"/>
    <w:rsid w:val="00AA1174"/>
    <w:rsid w:val="00AC3266"/>
    <w:rsid w:val="00AE0895"/>
    <w:rsid w:val="00B56960"/>
    <w:rsid w:val="00B56A61"/>
    <w:rsid w:val="00B972E7"/>
    <w:rsid w:val="00BD034C"/>
    <w:rsid w:val="00BF5B52"/>
    <w:rsid w:val="00C47A3C"/>
    <w:rsid w:val="00C66002"/>
    <w:rsid w:val="00C8285D"/>
    <w:rsid w:val="00C82F35"/>
    <w:rsid w:val="00C87435"/>
    <w:rsid w:val="00C940DB"/>
    <w:rsid w:val="00C94B0D"/>
    <w:rsid w:val="00CA3EB8"/>
    <w:rsid w:val="00CD01B2"/>
    <w:rsid w:val="00D11A1B"/>
    <w:rsid w:val="00D42C54"/>
    <w:rsid w:val="00D50C3F"/>
    <w:rsid w:val="00D62BE2"/>
    <w:rsid w:val="00D8696C"/>
    <w:rsid w:val="00DB4347"/>
    <w:rsid w:val="00E0626A"/>
    <w:rsid w:val="00E54286"/>
    <w:rsid w:val="00E653F8"/>
    <w:rsid w:val="00E73A00"/>
    <w:rsid w:val="00EA6BFE"/>
    <w:rsid w:val="00EB64C9"/>
    <w:rsid w:val="00ED55F3"/>
    <w:rsid w:val="00F01F14"/>
    <w:rsid w:val="00F15F6E"/>
    <w:rsid w:val="00F63379"/>
    <w:rsid w:val="00F73CE1"/>
    <w:rsid w:val="00F77E01"/>
    <w:rsid w:val="00F85AC7"/>
    <w:rsid w:val="00F94027"/>
    <w:rsid w:val="00F97AEF"/>
    <w:rsid w:val="00FB342E"/>
    <w:rsid w:val="00FD13F5"/>
    <w:rsid w:val="00FE534A"/>
    <w:rsid w:val="00FF1D53"/>
    <w:rsid w:val="032D163A"/>
    <w:rsid w:val="03A98829"/>
    <w:rsid w:val="04C55706"/>
    <w:rsid w:val="052963F6"/>
    <w:rsid w:val="05EF6B99"/>
    <w:rsid w:val="06571F34"/>
    <w:rsid w:val="06DE8ECD"/>
    <w:rsid w:val="080627A4"/>
    <w:rsid w:val="0854D17E"/>
    <w:rsid w:val="091221AD"/>
    <w:rsid w:val="0943A6BE"/>
    <w:rsid w:val="09BA6068"/>
    <w:rsid w:val="0B2B22E1"/>
    <w:rsid w:val="10062596"/>
    <w:rsid w:val="11DEEFC0"/>
    <w:rsid w:val="11F11DBA"/>
    <w:rsid w:val="121F7B20"/>
    <w:rsid w:val="12CFB31D"/>
    <w:rsid w:val="1436450A"/>
    <w:rsid w:val="18DB92AB"/>
    <w:rsid w:val="1A27FC7E"/>
    <w:rsid w:val="1CCC1048"/>
    <w:rsid w:val="1F9949EB"/>
    <w:rsid w:val="20A1A3F8"/>
    <w:rsid w:val="2147153A"/>
    <w:rsid w:val="217DA975"/>
    <w:rsid w:val="229CABFE"/>
    <w:rsid w:val="236DD64F"/>
    <w:rsid w:val="26293C46"/>
    <w:rsid w:val="266F6DFA"/>
    <w:rsid w:val="2786F6A5"/>
    <w:rsid w:val="28172E8F"/>
    <w:rsid w:val="28D74A64"/>
    <w:rsid w:val="2D66245F"/>
    <w:rsid w:val="2EB3775C"/>
    <w:rsid w:val="308A35B3"/>
    <w:rsid w:val="318C768D"/>
    <w:rsid w:val="32218C20"/>
    <w:rsid w:val="339D90FE"/>
    <w:rsid w:val="33EA7691"/>
    <w:rsid w:val="349887C1"/>
    <w:rsid w:val="355DB3C3"/>
    <w:rsid w:val="35E0ECF0"/>
    <w:rsid w:val="36CAECA9"/>
    <w:rsid w:val="38992856"/>
    <w:rsid w:val="390884B7"/>
    <w:rsid w:val="3B52724D"/>
    <w:rsid w:val="3B5B1DEB"/>
    <w:rsid w:val="3BCE87D7"/>
    <w:rsid w:val="3D39FF71"/>
    <w:rsid w:val="3F163231"/>
    <w:rsid w:val="4100D337"/>
    <w:rsid w:val="4402CC74"/>
    <w:rsid w:val="445566CD"/>
    <w:rsid w:val="44A10E56"/>
    <w:rsid w:val="452B05C0"/>
    <w:rsid w:val="460B01F0"/>
    <w:rsid w:val="46383CB6"/>
    <w:rsid w:val="4A01B21C"/>
    <w:rsid w:val="4AE59733"/>
    <w:rsid w:val="4CA3A1FB"/>
    <w:rsid w:val="4DA35747"/>
    <w:rsid w:val="51291832"/>
    <w:rsid w:val="52A1A56D"/>
    <w:rsid w:val="5364C019"/>
    <w:rsid w:val="545E3253"/>
    <w:rsid w:val="54CE60DF"/>
    <w:rsid w:val="555F3E23"/>
    <w:rsid w:val="556FB9B2"/>
    <w:rsid w:val="56149ADB"/>
    <w:rsid w:val="57CF84D2"/>
    <w:rsid w:val="57E36843"/>
    <w:rsid w:val="5853F927"/>
    <w:rsid w:val="5B04BB99"/>
    <w:rsid w:val="5E4060D6"/>
    <w:rsid w:val="6020BC73"/>
    <w:rsid w:val="60F00FDA"/>
    <w:rsid w:val="62B69A8B"/>
    <w:rsid w:val="6302837B"/>
    <w:rsid w:val="6556862E"/>
    <w:rsid w:val="65F62019"/>
    <w:rsid w:val="67DBBC0B"/>
    <w:rsid w:val="6862A713"/>
    <w:rsid w:val="691FA4E5"/>
    <w:rsid w:val="6C27F3B8"/>
    <w:rsid w:val="6C6BE180"/>
    <w:rsid w:val="6D48A5B7"/>
    <w:rsid w:val="6E1BF501"/>
    <w:rsid w:val="6EE5B235"/>
    <w:rsid w:val="708025A7"/>
    <w:rsid w:val="72B49CDF"/>
    <w:rsid w:val="74394C68"/>
    <w:rsid w:val="74BE7FCE"/>
    <w:rsid w:val="74C2E467"/>
    <w:rsid w:val="7509C768"/>
    <w:rsid w:val="770F8FC4"/>
    <w:rsid w:val="7815D71D"/>
    <w:rsid w:val="78405C18"/>
    <w:rsid w:val="795E378F"/>
    <w:rsid w:val="7B202304"/>
    <w:rsid w:val="7CA31285"/>
    <w:rsid w:val="7CD5F5A9"/>
    <w:rsid w:val="7DA951B0"/>
    <w:rsid w:val="7DE7EB48"/>
    <w:rsid w:val="7E5F3F9D"/>
    <w:rsid w:val="7EF1B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8CEFC"/>
  <w15:docId w15:val="{857023EA-4B35-4154-AED5-249C1B48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EB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1"/>
  </w:style>
  <w:style w:type="paragraph" w:styleId="Footer">
    <w:name w:val="footer"/>
    <w:basedOn w:val="Normal"/>
    <w:link w:val="Foot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1"/>
  </w:style>
  <w:style w:type="paragraph" w:styleId="ListParagraph">
    <w:name w:val="List Paragraph"/>
    <w:basedOn w:val="Normal"/>
    <w:uiPriority w:val="34"/>
    <w:qFormat/>
    <w:rsid w:val="00F940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A3EB8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font51">
    <w:name w:val="font51"/>
    <w:basedOn w:val="DefaultParagraphFont"/>
    <w:rsid w:val="00D50C3F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D50C3F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bede4b2d4e0b37186e0198babeebdf36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47e0ee5b6e9ffce7e8010dcc7796fa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2D22-0866-4A3B-8770-D39180AF5F28}">
  <ds:schemaRefs>
    <ds:schemaRef ds:uri="http://schemas.microsoft.com/office/2006/metadata/properties"/>
    <ds:schemaRef ds:uri="http://schemas.microsoft.com/office/infopath/2007/PartnerControls"/>
    <ds:schemaRef ds:uri="f93be0a7-3e74-41f2-a592-79b63f69a4e8"/>
    <ds:schemaRef ds:uri="48e1a448-0c6c-4c09-9f36-7bf89b8f80d0"/>
  </ds:schemaRefs>
</ds:datastoreItem>
</file>

<file path=customXml/itemProps2.xml><?xml version="1.0" encoding="utf-8"?>
<ds:datastoreItem xmlns:ds="http://schemas.openxmlformats.org/officeDocument/2006/customXml" ds:itemID="{2C154E6B-86E0-4945-80D4-3BFB5C71905E}"/>
</file>

<file path=customXml/itemProps3.xml><?xml version="1.0" encoding="utf-8"?>
<ds:datastoreItem xmlns:ds="http://schemas.openxmlformats.org/officeDocument/2006/customXml" ds:itemID="{7378AE93-C38B-43FA-B0E5-CCBA530D26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8121CB-3BA2-4D40-9FEA-8D121547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3500</Characters>
  <Application>Microsoft Office Word</Application>
  <DocSecurity>0</DocSecurity>
  <Lines>184</Lines>
  <Paragraphs>70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cp:lastModifiedBy>Paula Dunn</cp:lastModifiedBy>
  <cp:revision>16</cp:revision>
  <dcterms:created xsi:type="dcterms:W3CDTF">2025-07-16T13:01:00Z</dcterms:created>
  <dcterms:modified xsi:type="dcterms:W3CDTF">2026-01-13T13:42:00Z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MediaServiceImageTags">
    <vt:lpwstr/>
  </property>
</Properties>
</file>