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B2A24" w14:textId="39FB916F" w:rsidR="00E22227" w:rsidRDefault="00F06AC4" w:rsidP="00F06AC4">
      <w:pPr>
        <w:ind w:left="1440" w:firstLine="720"/>
        <w:jc w:val="center"/>
        <w:rPr>
          <w:rFonts w:ascii="Georgia" w:hAnsi="Georgia" w:cs="Arial"/>
          <w:b/>
          <w:sz w:val="32"/>
          <w:szCs w:val="32"/>
          <w:u w:val="single"/>
        </w:rPr>
      </w:pPr>
      <w:r w:rsidRPr="00F06AC4">
        <w:rPr>
          <w:rFonts w:ascii="Georgia" w:hAnsi="Georgia" w:cs="Arial"/>
          <w:b/>
          <w:sz w:val="32"/>
          <w:szCs w:val="32"/>
        </w:rPr>
        <w:t xml:space="preserve">                          </w:t>
      </w:r>
      <w:r>
        <w:rPr>
          <w:rFonts w:ascii="Georgia" w:hAnsi="Georgia" w:cs="Arial"/>
          <w:b/>
          <w:sz w:val="32"/>
          <w:szCs w:val="32"/>
        </w:rPr>
        <w:t xml:space="preserve">               </w:t>
      </w:r>
      <w:r w:rsidRPr="00F06AC4">
        <w:rPr>
          <w:rFonts w:ascii="Georgia" w:hAnsi="Georgia" w:cs="Arial"/>
          <w:b/>
          <w:sz w:val="32"/>
          <w:szCs w:val="32"/>
        </w:rPr>
        <w:t xml:space="preserve"> </w:t>
      </w:r>
      <w:r w:rsidR="000E0EB5" w:rsidRPr="00FF081E">
        <w:rPr>
          <w:rFonts w:ascii="Georgia" w:hAnsi="Georgia" w:cs="Arial"/>
          <w:b/>
          <w:sz w:val="32"/>
          <w:szCs w:val="32"/>
          <w:u w:val="single"/>
        </w:rPr>
        <w:t>Core Activities Impact Summary</w:t>
      </w:r>
    </w:p>
    <w:p w14:paraId="0C64D402" w14:textId="1A2A0F01" w:rsidR="001368D8" w:rsidRPr="00266860" w:rsidRDefault="001368D8" w:rsidP="001368D8">
      <w:pPr>
        <w:ind w:left="1440" w:firstLine="720"/>
        <w:rPr>
          <w:rFonts w:ascii="Georgia" w:hAnsi="Georgia" w:cs="Arial"/>
          <w:b/>
          <w:sz w:val="32"/>
          <w:szCs w:val="32"/>
          <w:u w:val="single"/>
        </w:rPr>
      </w:pPr>
      <w:r>
        <w:rPr>
          <w:rFonts w:ascii="Georgia" w:hAnsi="Georgia" w:cs="Arial"/>
          <w:b/>
          <w:bCs/>
          <w:color w:val="ED7D31" w:themeColor="accent2"/>
          <w:sz w:val="32"/>
          <w:szCs w:val="32"/>
        </w:rPr>
        <w:t xml:space="preserve">                                                                                    </w:t>
      </w:r>
      <w:r w:rsidRPr="00F0744B">
        <w:rPr>
          <w:rFonts w:ascii="Georgia" w:hAnsi="Georgia" w:cs="Arial"/>
          <w:b/>
          <w:bCs/>
          <w:color w:val="ED7D31" w:themeColor="accent2"/>
          <w:sz w:val="32"/>
          <w:szCs w:val="32"/>
        </w:rPr>
        <w:t>Two-year-olds and Under</w:t>
      </w:r>
    </w:p>
    <w:p w14:paraId="7F73D08A" w14:textId="77777777" w:rsidR="00E22227" w:rsidRDefault="00E22227" w:rsidP="00255C63">
      <w:pPr>
        <w:tabs>
          <w:tab w:val="left" w:pos="4498"/>
        </w:tabs>
      </w:pPr>
    </w:p>
    <w:p w14:paraId="6DC61E7F" w14:textId="77777777" w:rsidR="009677F1" w:rsidRDefault="009677F1" w:rsidP="009677F1">
      <w:pPr>
        <w:tabs>
          <w:tab w:val="left" w:pos="4498"/>
        </w:tabs>
      </w:pPr>
      <w:r w:rsidRPr="00791CD9">
        <w:rPr>
          <w:b/>
          <w:bCs/>
        </w:rPr>
        <w:t>NOTE:</w:t>
      </w:r>
      <w:r>
        <w:t xml:space="preserve"> I</w:t>
      </w:r>
      <w:r w:rsidRPr="00F563FC">
        <w:t xml:space="preserve">f </w:t>
      </w:r>
      <w:r>
        <w:t>you</w:t>
      </w:r>
      <w:r w:rsidRPr="00F563FC">
        <w:t xml:space="preserve"> have any images </w:t>
      </w:r>
      <w:r>
        <w:t xml:space="preserve">you </w:t>
      </w:r>
      <w:r w:rsidRPr="00F563FC">
        <w:t xml:space="preserve">would like to submit these can be </w:t>
      </w:r>
      <w:r>
        <w:t xml:space="preserve">uploaded </w:t>
      </w:r>
      <w:r w:rsidRPr="00F563FC">
        <w:t xml:space="preserve">in the </w:t>
      </w:r>
      <w:r w:rsidRPr="00F563FC">
        <w:rPr>
          <w:b/>
          <w:bCs/>
        </w:rPr>
        <w:t>Inspirational Images</w:t>
      </w:r>
      <w:r w:rsidRPr="00F563FC">
        <w:t xml:space="preserve"> section</w:t>
      </w:r>
      <w:r>
        <w:t xml:space="preserve"> of the programme. </w:t>
      </w:r>
    </w:p>
    <w:tbl>
      <w:tblPr>
        <w:tblStyle w:val="TableGrid"/>
        <w:tblW w:w="0" w:type="auto"/>
        <w:tblLook w:val="04A0" w:firstRow="1" w:lastRow="0" w:firstColumn="1" w:lastColumn="0" w:noHBand="0" w:noVBand="1"/>
      </w:tblPr>
      <w:tblGrid>
        <w:gridCol w:w="2122"/>
        <w:gridCol w:w="17718"/>
        <w:gridCol w:w="2410"/>
      </w:tblGrid>
      <w:tr w:rsidR="00961BE7" w:rsidRPr="00496499" w14:paraId="257F3AA9" w14:textId="77777777" w:rsidTr="00F06AC4">
        <w:tc>
          <w:tcPr>
            <w:tcW w:w="2122" w:type="dxa"/>
            <w:vMerge w:val="restart"/>
            <w:shd w:val="clear" w:color="auto" w:fill="F2F2F2" w:themeFill="background1" w:themeFillShade="F2"/>
            <w:vAlign w:val="center"/>
          </w:tcPr>
          <w:p w14:paraId="14E653E3" w14:textId="1C8C28E1" w:rsidR="00961BE7" w:rsidRPr="00496499" w:rsidRDefault="00961BE7" w:rsidP="00DE00A5">
            <w:pPr>
              <w:tabs>
                <w:tab w:val="left" w:pos="4498"/>
              </w:tabs>
              <w:jc w:val="center"/>
              <w:rPr>
                <w:b/>
                <w:bCs/>
              </w:rPr>
            </w:pPr>
            <w:r w:rsidRPr="00CB5F18">
              <w:rPr>
                <w:b/>
                <w:bCs/>
                <w:sz w:val="24"/>
                <w:szCs w:val="24"/>
              </w:rPr>
              <w:t>Core activity title</w:t>
            </w:r>
          </w:p>
        </w:tc>
        <w:tc>
          <w:tcPr>
            <w:tcW w:w="17718" w:type="dxa"/>
            <w:shd w:val="clear" w:color="auto" w:fill="F2F2F2" w:themeFill="background1" w:themeFillShade="F2"/>
            <w:vAlign w:val="center"/>
          </w:tcPr>
          <w:p w14:paraId="220F99DF" w14:textId="0008AA4F" w:rsidR="00961BE7" w:rsidRPr="00496499" w:rsidRDefault="00961BE7" w:rsidP="00DE00A5">
            <w:pPr>
              <w:tabs>
                <w:tab w:val="left" w:pos="1267"/>
              </w:tabs>
              <w:jc w:val="center"/>
              <w:rPr>
                <w:rFonts w:cs="Arial"/>
                <w:b/>
                <w:bCs/>
                <w:sz w:val="24"/>
                <w:szCs w:val="24"/>
              </w:rPr>
            </w:pPr>
            <w:proofErr w:type="gramStart"/>
            <w:r w:rsidRPr="00496499">
              <w:rPr>
                <w:rFonts w:cs="Arial"/>
                <w:b/>
                <w:bCs/>
                <w:sz w:val="24"/>
                <w:szCs w:val="24"/>
              </w:rPr>
              <w:t>Brief summary</w:t>
            </w:r>
            <w:proofErr w:type="gramEnd"/>
            <w:r w:rsidRPr="00496499">
              <w:rPr>
                <w:rFonts w:cs="Arial"/>
                <w:b/>
                <w:bCs/>
                <w:sz w:val="24"/>
                <w:szCs w:val="24"/>
              </w:rPr>
              <w:t xml:space="preserve"> of impact</w:t>
            </w:r>
          </w:p>
          <w:p w14:paraId="4B8EC878" w14:textId="77777777" w:rsidR="00961BE7" w:rsidRPr="00496499" w:rsidRDefault="00961BE7" w:rsidP="00DE00A5">
            <w:pPr>
              <w:tabs>
                <w:tab w:val="left" w:pos="1267"/>
              </w:tabs>
              <w:jc w:val="center"/>
              <w:rPr>
                <w:rFonts w:cs="Arial"/>
                <w:b/>
                <w:bCs/>
                <w:sz w:val="24"/>
                <w:szCs w:val="24"/>
              </w:rPr>
            </w:pPr>
          </w:p>
          <w:p w14:paraId="632CDD97" w14:textId="3FAD6FDF" w:rsidR="00961BE7" w:rsidRPr="00496499" w:rsidRDefault="00961BE7" w:rsidP="00DE00A5">
            <w:pPr>
              <w:tabs>
                <w:tab w:val="left" w:pos="4498"/>
              </w:tabs>
              <w:jc w:val="center"/>
              <w:rPr>
                <w:b/>
                <w:bCs/>
              </w:rPr>
            </w:pPr>
            <w:r w:rsidRPr="00496499">
              <w:rPr>
                <w:rFonts w:cs="Arial"/>
                <w:b/>
                <w:bCs/>
                <w:sz w:val="18"/>
                <w:szCs w:val="18"/>
              </w:rPr>
              <w:t>e.g. children’s engagement, staff confidence, impact on children’s mathematical development, etc.</w:t>
            </w:r>
          </w:p>
        </w:tc>
        <w:tc>
          <w:tcPr>
            <w:tcW w:w="2410" w:type="dxa"/>
            <w:shd w:val="clear" w:color="auto" w:fill="F2F2F2" w:themeFill="background1" w:themeFillShade="F2"/>
            <w:vAlign w:val="center"/>
          </w:tcPr>
          <w:p w14:paraId="1E831311" w14:textId="32BC9625" w:rsidR="00961BE7" w:rsidRPr="00496499" w:rsidRDefault="00961BE7" w:rsidP="00DE00A5">
            <w:pPr>
              <w:tabs>
                <w:tab w:val="left" w:pos="4498"/>
              </w:tabs>
              <w:jc w:val="center"/>
              <w:rPr>
                <w:b/>
                <w:bCs/>
              </w:rPr>
            </w:pPr>
            <w:r w:rsidRPr="00496499">
              <w:rPr>
                <w:rFonts w:cs="Arial"/>
                <w:b/>
                <w:bCs/>
                <w:sz w:val="24"/>
                <w:szCs w:val="24"/>
              </w:rPr>
              <w:t>Has children’s mathematical knowledge, skills and confidence increased as a direct result of this activity?</w:t>
            </w:r>
          </w:p>
        </w:tc>
      </w:tr>
      <w:tr w:rsidR="00961BE7" w14:paraId="76E1A434" w14:textId="77777777" w:rsidTr="00F06AC4">
        <w:trPr>
          <w:trHeight w:val="567"/>
        </w:trPr>
        <w:tc>
          <w:tcPr>
            <w:tcW w:w="2122" w:type="dxa"/>
            <w:vMerge/>
            <w:shd w:val="clear" w:color="auto" w:fill="F2F2F2" w:themeFill="background1" w:themeFillShade="F2"/>
            <w:vAlign w:val="center"/>
          </w:tcPr>
          <w:p w14:paraId="7A8FA72E" w14:textId="77777777" w:rsidR="00961BE7" w:rsidRPr="00FC49A2" w:rsidRDefault="00961BE7" w:rsidP="00496499">
            <w:pPr>
              <w:tabs>
                <w:tab w:val="left" w:pos="4498"/>
              </w:tabs>
              <w:jc w:val="center"/>
              <w:rPr>
                <w:rFonts w:ascii="Calibri" w:hAnsi="Calibri" w:cs="Arial"/>
              </w:rPr>
            </w:pPr>
          </w:p>
        </w:tc>
        <w:tc>
          <w:tcPr>
            <w:tcW w:w="17718" w:type="dxa"/>
          </w:tcPr>
          <w:p w14:paraId="3990E338" w14:textId="77777777" w:rsidR="00961BE7" w:rsidRDefault="00961BE7" w:rsidP="00961BE7">
            <w:pPr>
              <w:tabs>
                <w:tab w:val="left" w:pos="4498"/>
              </w:tabs>
              <w:rPr>
                <w:color w:val="767171" w:themeColor="background2" w:themeShade="80"/>
              </w:rPr>
            </w:pPr>
            <w:r w:rsidRPr="00B75F8B">
              <w:rPr>
                <w:b/>
                <w:bCs/>
                <w:color w:val="767171" w:themeColor="background2" w:themeShade="80"/>
              </w:rPr>
              <w:t>Example:</w:t>
            </w:r>
            <w:r w:rsidRPr="00B75F8B">
              <w:rPr>
                <w:color w:val="767171" w:themeColor="background2" w:themeShade="80"/>
              </w:rPr>
              <w:t xml:space="preserve"> </w:t>
            </w:r>
            <w:r>
              <w:rPr>
                <w:color w:val="767171" w:themeColor="background2" w:themeShade="80"/>
              </w:rPr>
              <w:t xml:space="preserve"> </w:t>
            </w:r>
            <w:r w:rsidRPr="009F2C8E">
              <w:rPr>
                <w:color w:val="767171" w:themeColor="background2" w:themeShade="80"/>
              </w:rPr>
              <w:t>Staff have developed their confidence in supporting babies’ early maths development during mealtimes. They regularly use commenting and modelling strategies to support babies’ understanding of maths language concepts. For example, at the end of mealtimes, they show and comment on the empty bowl, cup or bottle, saying “All gone!” Additionally, when lifting babies, they say, ‘in’ and ‘out’ while using highchairs, helping them develop their spatial understanding. As a result, staff now have a clear focus during mealtime with babies. For instance, during bottle feeding, you can hear them singing a range of rhymes, such as Twinkle, Twinkle, Little Star’, which helps babies experience patterns and sequence in a fun way.</w:t>
            </w:r>
          </w:p>
          <w:p w14:paraId="740D990D" w14:textId="77777777" w:rsidR="00961BE7" w:rsidRPr="00B75F8B" w:rsidRDefault="00961BE7" w:rsidP="00AE23A4">
            <w:pPr>
              <w:tabs>
                <w:tab w:val="left" w:pos="4498"/>
              </w:tabs>
              <w:rPr>
                <w:b/>
                <w:bCs/>
                <w:color w:val="767171" w:themeColor="background2" w:themeShade="80"/>
              </w:rPr>
            </w:pPr>
          </w:p>
        </w:tc>
        <w:tc>
          <w:tcPr>
            <w:tcW w:w="2410" w:type="dxa"/>
            <w:vAlign w:val="center"/>
          </w:tcPr>
          <w:p w14:paraId="48B585FA" w14:textId="77777777" w:rsidR="00961BE7" w:rsidRDefault="00961BE7" w:rsidP="00195936">
            <w:pPr>
              <w:tabs>
                <w:tab w:val="center" w:pos="1097"/>
              </w:tabs>
              <w:jc w:val="center"/>
              <w:rPr>
                <w:rFonts w:cs="Arial"/>
                <w:sz w:val="20"/>
                <w:szCs w:val="20"/>
              </w:rPr>
            </w:pPr>
          </w:p>
        </w:tc>
      </w:tr>
      <w:tr w:rsidR="00F06AC4" w14:paraId="239F29A2" w14:textId="77777777" w:rsidTr="00F06AC4">
        <w:trPr>
          <w:trHeight w:val="567"/>
        </w:trPr>
        <w:tc>
          <w:tcPr>
            <w:tcW w:w="2122" w:type="dxa"/>
            <w:shd w:val="clear" w:color="auto" w:fill="F2F2F2" w:themeFill="background1" w:themeFillShade="F2"/>
            <w:vAlign w:val="center"/>
          </w:tcPr>
          <w:p w14:paraId="1CFA23D0" w14:textId="7BC07BC4" w:rsidR="00F06AC4" w:rsidRDefault="00FC49A2" w:rsidP="00496499">
            <w:pPr>
              <w:tabs>
                <w:tab w:val="left" w:pos="4498"/>
              </w:tabs>
              <w:jc w:val="center"/>
            </w:pPr>
            <w:r w:rsidRPr="00FC49A2">
              <w:rPr>
                <w:rFonts w:ascii="Calibri" w:hAnsi="Calibri" w:cs="Arial"/>
              </w:rPr>
              <w:t>Mealtimes</w:t>
            </w:r>
          </w:p>
        </w:tc>
        <w:tc>
          <w:tcPr>
            <w:tcW w:w="17718" w:type="dxa"/>
          </w:tcPr>
          <w:p w14:paraId="433CA1CD" w14:textId="5D585FD5" w:rsidR="00790F67" w:rsidRPr="00AE23A4" w:rsidRDefault="00790F67" w:rsidP="00961BE7">
            <w:pPr>
              <w:tabs>
                <w:tab w:val="left" w:pos="4498"/>
              </w:tabs>
              <w:rPr>
                <w:color w:val="767171" w:themeColor="background2" w:themeShade="80"/>
              </w:rPr>
            </w:pPr>
          </w:p>
        </w:tc>
        <w:tc>
          <w:tcPr>
            <w:tcW w:w="2410" w:type="dxa"/>
            <w:vAlign w:val="center"/>
          </w:tcPr>
          <w:p w14:paraId="616C4325" w14:textId="77777777" w:rsidR="00195936" w:rsidRDefault="00195936" w:rsidP="00195936">
            <w:pPr>
              <w:tabs>
                <w:tab w:val="center" w:pos="1097"/>
              </w:tabs>
              <w:jc w:val="center"/>
              <w:rPr>
                <w:rFonts w:cs="Arial"/>
                <w:sz w:val="20"/>
                <w:szCs w:val="20"/>
              </w:rPr>
            </w:pPr>
          </w:p>
          <w:p w14:paraId="1158D1A3" w14:textId="77777777" w:rsidR="00195936" w:rsidRDefault="00195936" w:rsidP="00195936">
            <w:pPr>
              <w:tabs>
                <w:tab w:val="center" w:pos="1097"/>
              </w:tabs>
              <w:jc w:val="center"/>
              <w:rPr>
                <w:rFonts w:cs="Arial"/>
                <w:sz w:val="20"/>
                <w:szCs w:val="20"/>
              </w:rPr>
            </w:pPr>
            <w:r>
              <w:rPr>
                <w:rFonts w:cs="Arial"/>
                <w:sz w:val="20"/>
                <w:szCs w:val="20"/>
              </w:rPr>
              <w:t xml:space="preserve">Yes </w:t>
            </w:r>
            <w:sdt>
              <w:sdtPr>
                <w:rPr>
                  <w:rFonts w:cs="Arial"/>
                  <w:sz w:val="20"/>
                  <w:szCs w:val="20"/>
                </w:rPr>
                <w:id w:val="44273588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176F22F9" w14:textId="77777777" w:rsidR="00195936" w:rsidRDefault="00195936" w:rsidP="00195936">
            <w:pPr>
              <w:tabs>
                <w:tab w:val="center" w:pos="1097"/>
              </w:tabs>
              <w:jc w:val="center"/>
              <w:rPr>
                <w:rFonts w:cs="Arial"/>
                <w:sz w:val="20"/>
                <w:szCs w:val="20"/>
              </w:rPr>
            </w:pPr>
          </w:p>
          <w:p w14:paraId="1FD0AD90" w14:textId="1D9D6C3F" w:rsidR="00F06AC4" w:rsidRPr="00F9382E" w:rsidRDefault="00195936" w:rsidP="00195936">
            <w:pPr>
              <w:tabs>
                <w:tab w:val="center" w:pos="1097"/>
              </w:tabs>
              <w:jc w:val="center"/>
              <w:rPr>
                <w:rFonts w:cs="Arial"/>
                <w:sz w:val="20"/>
                <w:szCs w:val="20"/>
              </w:rPr>
            </w:pPr>
            <w:r>
              <w:rPr>
                <w:rFonts w:cs="Arial"/>
                <w:sz w:val="20"/>
                <w:szCs w:val="20"/>
              </w:rPr>
              <w:t xml:space="preserve">No </w:t>
            </w:r>
            <w:sdt>
              <w:sdtPr>
                <w:rPr>
                  <w:rFonts w:cs="Arial"/>
                  <w:sz w:val="20"/>
                  <w:szCs w:val="20"/>
                </w:rPr>
                <w:id w:val="-81039497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26307EF9" w14:textId="77777777" w:rsidTr="00F06AC4">
        <w:trPr>
          <w:trHeight w:val="567"/>
        </w:trPr>
        <w:tc>
          <w:tcPr>
            <w:tcW w:w="2122" w:type="dxa"/>
            <w:shd w:val="clear" w:color="auto" w:fill="F2F2F2" w:themeFill="background1" w:themeFillShade="F2"/>
            <w:vAlign w:val="center"/>
          </w:tcPr>
          <w:p w14:paraId="2C0CE7CC" w14:textId="71E1DFD1" w:rsidR="00F06AC4" w:rsidRDefault="00877962" w:rsidP="00496499">
            <w:pPr>
              <w:tabs>
                <w:tab w:val="left" w:pos="4498"/>
              </w:tabs>
              <w:jc w:val="center"/>
            </w:pPr>
            <w:r w:rsidRPr="00877962">
              <w:rPr>
                <w:rFonts w:ascii="Calibri" w:hAnsi="Calibri" w:cs="Arial"/>
              </w:rPr>
              <w:t>Rhyme time</w:t>
            </w:r>
          </w:p>
        </w:tc>
        <w:tc>
          <w:tcPr>
            <w:tcW w:w="17718" w:type="dxa"/>
          </w:tcPr>
          <w:p w14:paraId="06253C94" w14:textId="77777777" w:rsidR="00F06AC4" w:rsidRDefault="00F06AC4" w:rsidP="00904EC6">
            <w:pPr>
              <w:tabs>
                <w:tab w:val="left" w:pos="4498"/>
              </w:tabs>
            </w:pPr>
          </w:p>
        </w:tc>
        <w:tc>
          <w:tcPr>
            <w:tcW w:w="2410" w:type="dxa"/>
            <w:vAlign w:val="center"/>
          </w:tcPr>
          <w:p w14:paraId="45972AF5" w14:textId="77777777" w:rsidR="00F06AC4" w:rsidRDefault="00F06AC4" w:rsidP="006E39DB">
            <w:pPr>
              <w:tabs>
                <w:tab w:val="center" w:pos="1097"/>
              </w:tabs>
              <w:jc w:val="center"/>
              <w:rPr>
                <w:rFonts w:cs="Arial"/>
                <w:sz w:val="20"/>
                <w:szCs w:val="20"/>
              </w:rPr>
            </w:pPr>
          </w:p>
          <w:p w14:paraId="3863F60F" w14:textId="24F0D139"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23931817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7E0DA91E" w14:textId="77777777" w:rsidR="00F06AC4" w:rsidRDefault="00F06AC4" w:rsidP="006E39DB">
            <w:pPr>
              <w:tabs>
                <w:tab w:val="center" w:pos="1097"/>
              </w:tabs>
              <w:jc w:val="center"/>
              <w:rPr>
                <w:rFonts w:cs="Arial"/>
                <w:sz w:val="20"/>
                <w:szCs w:val="20"/>
              </w:rPr>
            </w:pPr>
          </w:p>
          <w:p w14:paraId="37D29F27" w14:textId="6DE36AEC" w:rsidR="00F06AC4" w:rsidRDefault="00F06AC4" w:rsidP="006E39DB">
            <w:pPr>
              <w:tabs>
                <w:tab w:val="left" w:pos="4498"/>
              </w:tabs>
              <w:jc w:val="center"/>
            </w:pPr>
            <w:r>
              <w:rPr>
                <w:rFonts w:cs="Arial"/>
                <w:sz w:val="20"/>
                <w:szCs w:val="20"/>
              </w:rPr>
              <w:t xml:space="preserve">No </w:t>
            </w:r>
            <w:sdt>
              <w:sdtPr>
                <w:rPr>
                  <w:rFonts w:cs="Arial"/>
                  <w:sz w:val="20"/>
                  <w:szCs w:val="20"/>
                </w:rPr>
                <w:id w:val="49100173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74A28269" w14:textId="77777777" w:rsidTr="00F06AC4">
        <w:trPr>
          <w:trHeight w:val="567"/>
        </w:trPr>
        <w:tc>
          <w:tcPr>
            <w:tcW w:w="2122" w:type="dxa"/>
            <w:shd w:val="clear" w:color="auto" w:fill="F2F2F2" w:themeFill="background1" w:themeFillShade="F2"/>
            <w:vAlign w:val="center"/>
          </w:tcPr>
          <w:p w14:paraId="2D83EE33" w14:textId="6F51223D" w:rsidR="00F06AC4" w:rsidRDefault="004607D9" w:rsidP="00496499">
            <w:pPr>
              <w:tabs>
                <w:tab w:val="left" w:pos="4498"/>
              </w:tabs>
              <w:jc w:val="center"/>
            </w:pPr>
            <w:r w:rsidRPr="004607D9">
              <w:rPr>
                <w:rFonts w:ascii="Calibri" w:hAnsi="Calibri" w:cs="Arial"/>
              </w:rPr>
              <w:t>Trajectory schema</w:t>
            </w:r>
          </w:p>
        </w:tc>
        <w:tc>
          <w:tcPr>
            <w:tcW w:w="17718" w:type="dxa"/>
          </w:tcPr>
          <w:p w14:paraId="3955E8E7" w14:textId="77777777" w:rsidR="00F06AC4" w:rsidRDefault="00F06AC4" w:rsidP="00904EC6">
            <w:pPr>
              <w:tabs>
                <w:tab w:val="left" w:pos="4498"/>
              </w:tabs>
            </w:pPr>
          </w:p>
        </w:tc>
        <w:tc>
          <w:tcPr>
            <w:tcW w:w="2410" w:type="dxa"/>
            <w:vAlign w:val="center"/>
          </w:tcPr>
          <w:p w14:paraId="6CA4EA1A" w14:textId="77777777" w:rsidR="00F06AC4" w:rsidRDefault="00F06AC4" w:rsidP="006E39DB">
            <w:pPr>
              <w:tabs>
                <w:tab w:val="center" w:pos="1097"/>
              </w:tabs>
              <w:jc w:val="center"/>
              <w:rPr>
                <w:rFonts w:cs="Arial"/>
                <w:sz w:val="20"/>
                <w:szCs w:val="20"/>
              </w:rPr>
            </w:pPr>
          </w:p>
          <w:p w14:paraId="5C3AED27" w14:textId="5357DC22"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86097084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1B786A66" w14:textId="77777777" w:rsidR="00F06AC4" w:rsidRDefault="00F06AC4" w:rsidP="006E39DB">
            <w:pPr>
              <w:tabs>
                <w:tab w:val="center" w:pos="1097"/>
              </w:tabs>
              <w:jc w:val="center"/>
              <w:rPr>
                <w:rFonts w:cs="Arial"/>
                <w:sz w:val="20"/>
                <w:szCs w:val="20"/>
              </w:rPr>
            </w:pPr>
          </w:p>
          <w:p w14:paraId="0FC78769" w14:textId="5BA8CC5B" w:rsidR="00F06AC4" w:rsidRDefault="00F06AC4" w:rsidP="006E39DB">
            <w:pPr>
              <w:tabs>
                <w:tab w:val="left" w:pos="4498"/>
              </w:tabs>
              <w:jc w:val="center"/>
            </w:pPr>
            <w:r>
              <w:rPr>
                <w:rFonts w:cs="Arial"/>
                <w:sz w:val="20"/>
                <w:szCs w:val="20"/>
              </w:rPr>
              <w:t xml:space="preserve">No </w:t>
            </w:r>
            <w:sdt>
              <w:sdtPr>
                <w:rPr>
                  <w:rFonts w:cs="Arial"/>
                  <w:sz w:val="20"/>
                  <w:szCs w:val="20"/>
                </w:rPr>
                <w:id w:val="-125396434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510A0CE1" w14:textId="77777777" w:rsidTr="00F06AC4">
        <w:trPr>
          <w:trHeight w:val="567"/>
        </w:trPr>
        <w:tc>
          <w:tcPr>
            <w:tcW w:w="2122" w:type="dxa"/>
            <w:shd w:val="clear" w:color="auto" w:fill="F2F2F2" w:themeFill="background1" w:themeFillShade="F2"/>
            <w:vAlign w:val="center"/>
          </w:tcPr>
          <w:p w14:paraId="1971E9FD" w14:textId="3571C932" w:rsidR="00F06AC4" w:rsidRDefault="00131E17" w:rsidP="00496499">
            <w:pPr>
              <w:tabs>
                <w:tab w:val="left" w:pos="4498"/>
              </w:tabs>
              <w:jc w:val="center"/>
            </w:pPr>
            <w:r w:rsidRPr="00131E17">
              <w:rPr>
                <w:rFonts w:ascii="Calibri" w:hAnsi="Calibri" w:cs="Arial"/>
              </w:rPr>
              <w:t>Treasure baskets</w:t>
            </w:r>
          </w:p>
        </w:tc>
        <w:tc>
          <w:tcPr>
            <w:tcW w:w="17718" w:type="dxa"/>
          </w:tcPr>
          <w:p w14:paraId="422A3B7E" w14:textId="77777777" w:rsidR="00F06AC4" w:rsidRDefault="00F06AC4" w:rsidP="00904EC6">
            <w:pPr>
              <w:tabs>
                <w:tab w:val="left" w:pos="4498"/>
              </w:tabs>
            </w:pPr>
          </w:p>
        </w:tc>
        <w:tc>
          <w:tcPr>
            <w:tcW w:w="2410" w:type="dxa"/>
            <w:vAlign w:val="center"/>
          </w:tcPr>
          <w:p w14:paraId="149BF30A" w14:textId="77777777" w:rsidR="00F06AC4" w:rsidRDefault="00F06AC4" w:rsidP="006E39DB">
            <w:pPr>
              <w:tabs>
                <w:tab w:val="center" w:pos="1097"/>
              </w:tabs>
              <w:jc w:val="center"/>
              <w:rPr>
                <w:rFonts w:cs="Arial"/>
                <w:sz w:val="20"/>
                <w:szCs w:val="20"/>
              </w:rPr>
            </w:pPr>
          </w:p>
          <w:p w14:paraId="11B12C3D" w14:textId="480E7844"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34548115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5CD16814" w14:textId="77777777" w:rsidR="00F06AC4" w:rsidRDefault="00F06AC4" w:rsidP="006E39DB">
            <w:pPr>
              <w:tabs>
                <w:tab w:val="center" w:pos="1097"/>
              </w:tabs>
              <w:jc w:val="center"/>
              <w:rPr>
                <w:rFonts w:cs="Arial"/>
                <w:sz w:val="20"/>
                <w:szCs w:val="20"/>
              </w:rPr>
            </w:pPr>
          </w:p>
          <w:p w14:paraId="5194B5AA" w14:textId="54FADAE7" w:rsidR="00F06AC4" w:rsidRDefault="00F06AC4" w:rsidP="006E39DB">
            <w:pPr>
              <w:tabs>
                <w:tab w:val="left" w:pos="4498"/>
              </w:tabs>
              <w:jc w:val="center"/>
            </w:pPr>
            <w:r>
              <w:rPr>
                <w:rFonts w:cs="Arial"/>
                <w:sz w:val="20"/>
                <w:szCs w:val="20"/>
              </w:rPr>
              <w:t xml:space="preserve">No </w:t>
            </w:r>
            <w:sdt>
              <w:sdtPr>
                <w:rPr>
                  <w:rFonts w:cs="Arial"/>
                  <w:sz w:val="20"/>
                  <w:szCs w:val="20"/>
                </w:rPr>
                <w:id w:val="-95540228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02AA774A" w14:textId="77777777" w:rsidTr="00F06AC4">
        <w:trPr>
          <w:trHeight w:val="567"/>
        </w:trPr>
        <w:tc>
          <w:tcPr>
            <w:tcW w:w="2122" w:type="dxa"/>
            <w:shd w:val="clear" w:color="auto" w:fill="F2F2F2" w:themeFill="background1" w:themeFillShade="F2"/>
            <w:vAlign w:val="center"/>
          </w:tcPr>
          <w:p w14:paraId="099CF094" w14:textId="3001D6F8" w:rsidR="00F06AC4" w:rsidRDefault="00BE0404" w:rsidP="00496499">
            <w:pPr>
              <w:tabs>
                <w:tab w:val="left" w:pos="4498"/>
              </w:tabs>
              <w:jc w:val="center"/>
            </w:pPr>
            <w:r w:rsidRPr="00BE0404">
              <w:rPr>
                <w:rFonts w:ascii="Calibri" w:hAnsi="Calibri" w:cs="Arial"/>
              </w:rPr>
              <w:t>Bubble play</w:t>
            </w:r>
          </w:p>
        </w:tc>
        <w:tc>
          <w:tcPr>
            <w:tcW w:w="17718" w:type="dxa"/>
          </w:tcPr>
          <w:p w14:paraId="64C61343" w14:textId="2A5BCAB7" w:rsidR="00F06AC4" w:rsidRDefault="00F06AC4" w:rsidP="00904EC6">
            <w:pPr>
              <w:tabs>
                <w:tab w:val="left" w:pos="4498"/>
              </w:tabs>
            </w:pPr>
          </w:p>
        </w:tc>
        <w:tc>
          <w:tcPr>
            <w:tcW w:w="2410" w:type="dxa"/>
            <w:vAlign w:val="center"/>
          </w:tcPr>
          <w:p w14:paraId="2B1F9944" w14:textId="77777777" w:rsidR="00F06AC4" w:rsidRDefault="00F06AC4" w:rsidP="006E39DB">
            <w:pPr>
              <w:tabs>
                <w:tab w:val="center" w:pos="1097"/>
              </w:tabs>
              <w:jc w:val="center"/>
              <w:rPr>
                <w:rFonts w:cs="Arial"/>
                <w:sz w:val="20"/>
                <w:szCs w:val="20"/>
              </w:rPr>
            </w:pPr>
          </w:p>
          <w:p w14:paraId="17463C31" w14:textId="3DC78AAB"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88979759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10A8A051" w14:textId="77777777" w:rsidR="00F06AC4" w:rsidRDefault="00F06AC4" w:rsidP="006E39DB">
            <w:pPr>
              <w:tabs>
                <w:tab w:val="center" w:pos="1097"/>
              </w:tabs>
              <w:jc w:val="center"/>
              <w:rPr>
                <w:rFonts w:cs="Arial"/>
                <w:sz w:val="20"/>
                <w:szCs w:val="20"/>
              </w:rPr>
            </w:pPr>
          </w:p>
          <w:p w14:paraId="64C20799" w14:textId="7C7FE236" w:rsidR="00F06AC4" w:rsidRDefault="00F06AC4" w:rsidP="006E39DB">
            <w:pPr>
              <w:tabs>
                <w:tab w:val="left" w:pos="4498"/>
              </w:tabs>
              <w:jc w:val="center"/>
            </w:pPr>
            <w:r>
              <w:rPr>
                <w:rFonts w:cs="Arial"/>
                <w:sz w:val="20"/>
                <w:szCs w:val="20"/>
              </w:rPr>
              <w:t xml:space="preserve">No </w:t>
            </w:r>
            <w:sdt>
              <w:sdtPr>
                <w:rPr>
                  <w:rFonts w:cs="Arial"/>
                  <w:sz w:val="20"/>
                  <w:szCs w:val="20"/>
                </w:rPr>
                <w:id w:val="-82119945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3DF32564" w14:textId="77777777" w:rsidTr="00F06AC4">
        <w:trPr>
          <w:trHeight w:val="567"/>
        </w:trPr>
        <w:tc>
          <w:tcPr>
            <w:tcW w:w="2122" w:type="dxa"/>
            <w:shd w:val="clear" w:color="auto" w:fill="F2F2F2" w:themeFill="background1" w:themeFillShade="F2"/>
            <w:vAlign w:val="center"/>
          </w:tcPr>
          <w:p w14:paraId="60AF0B47" w14:textId="7EDA79FF" w:rsidR="00F06AC4" w:rsidRDefault="00BD4D76" w:rsidP="00496499">
            <w:pPr>
              <w:tabs>
                <w:tab w:val="left" w:pos="4498"/>
              </w:tabs>
              <w:jc w:val="center"/>
            </w:pPr>
            <w:r w:rsidRPr="00BD4D76">
              <w:rPr>
                <w:rFonts w:ascii="Calibri" w:hAnsi="Calibri" w:cs="Arial"/>
              </w:rPr>
              <w:t>Sand play</w:t>
            </w:r>
          </w:p>
        </w:tc>
        <w:tc>
          <w:tcPr>
            <w:tcW w:w="17718" w:type="dxa"/>
          </w:tcPr>
          <w:p w14:paraId="365081E1" w14:textId="77777777" w:rsidR="00F06AC4" w:rsidRDefault="00F06AC4" w:rsidP="00904EC6">
            <w:pPr>
              <w:tabs>
                <w:tab w:val="left" w:pos="4498"/>
              </w:tabs>
            </w:pPr>
          </w:p>
        </w:tc>
        <w:tc>
          <w:tcPr>
            <w:tcW w:w="2410" w:type="dxa"/>
            <w:vAlign w:val="center"/>
          </w:tcPr>
          <w:p w14:paraId="306DBAF6" w14:textId="77777777" w:rsidR="00F06AC4" w:rsidRDefault="00F06AC4" w:rsidP="006E39DB">
            <w:pPr>
              <w:tabs>
                <w:tab w:val="center" w:pos="1097"/>
              </w:tabs>
              <w:jc w:val="center"/>
              <w:rPr>
                <w:rFonts w:cs="Arial"/>
                <w:sz w:val="20"/>
                <w:szCs w:val="20"/>
              </w:rPr>
            </w:pPr>
          </w:p>
          <w:p w14:paraId="25628E14" w14:textId="5F6719E6"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57419250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16F75CA7" w14:textId="77777777" w:rsidR="00F06AC4" w:rsidRDefault="00F06AC4" w:rsidP="006E39DB">
            <w:pPr>
              <w:tabs>
                <w:tab w:val="center" w:pos="1097"/>
              </w:tabs>
              <w:jc w:val="center"/>
              <w:rPr>
                <w:rFonts w:cs="Arial"/>
                <w:sz w:val="20"/>
                <w:szCs w:val="20"/>
              </w:rPr>
            </w:pPr>
          </w:p>
          <w:p w14:paraId="389B6EB7" w14:textId="50F154BB" w:rsidR="00F06AC4" w:rsidRDefault="00F06AC4" w:rsidP="006E39DB">
            <w:pPr>
              <w:tabs>
                <w:tab w:val="left" w:pos="4498"/>
              </w:tabs>
              <w:jc w:val="center"/>
            </w:pPr>
            <w:r>
              <w:rPr>
                <w:rFonts w:cs="Arial"/>
                <w:sz w:val="20"/>
                <w:szCs w:val="20"/>
              </w:rPr>
              <w:t xml:space="preserve">No </w:t>
            </w:r>
            <w:sdt>
              <w:sdtPr>
                <w:rPr>
                  <w:rFonts w:cs="Arial"/>
                  <w:sz w:val="20"/>
                  <w:szCs w:val="20"/>
                </w:rPr>
                <w:id w:val="-181532241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09D2813C" w14:textId="77777777" w:rsidTr="00F06AC4">
        <w:trPr>
          <w:trHeight w:val="567"/>
        </w:trPr>
        <w:tc>
          <w:tcPr>
            <w:tcW w:w="2122" w:type="dxa"/>
            <w:shd w:val="clear" w:color="auto" w:fill="F2F2F2" w:themeFill="background1" w:themeFillShade="F2"/>
            <w:vAlign w:val="center"/>
          </w:tcPr>
          <w:p w14:paraId="133234D3" w14:textId="33AC398A" w:rsidR="00F06AC4" w:rsidRPr="00FF081E" w:rsidRDefault="00AF4F74" w:rsidP="00496499">
            <w:pPr>
              <w:tabs>
                <w:tab w:val="left" w:pos="4498"/>
              </w:tabs>
              <w:jc w:val="center"/>
              <w:rPr>
                <w:rFonts w:ascii="Calibri" w:hAnsi="Calibri" w:cs="Arial"/>
              </w:rPr>
            </w:pPr>
            <w:r w:rsidRPr="00AF4F74">
              <w:rPr>
                <w:rFonts w:ascii="Calibri" w:hAnsi="Calibri" w:cs="Arial"/>
              </w:rPr>
              <w:t>High contrast patterns</w:t>
            </w:r>
          </w:p>
        </w:tc>
        <w:tc>
          <w:tcPr>
            <w:tcW w:w="17718" w:type="dxa"/>
          </w:tcPr>
          <w:p w14:paraId="082135C2" w14:textId="77777777" w:rsidR="00F06AC4" w:rsidRDefault="00F06AC4" w:rsidP="00904EC6">
            <w:pPr>
              <w:tabs>
                <w:tab w:val="left" w:pos="4498"/>
              </w:tabs>
            </w:pPr>
          </w:p>
        </w:tc>
        <w:tc>
          <w:tcPr>
            <w:tcW w:w="2410" w:type="dxa"/>
            <w:vAlign w:val="center"/>
          </w:tcPr>
          <w:p w14:paraId="2807331F" w14:textId="77777777" w:rsidR="00F06AC4" w:rsidRDefault="00F06AC4" w:rsidP="006E39DB">
            <w:pPr>
              <w:tabs>
                <w:tab w:val="center" w:pos="1097"/>
              </w:tabs>
              <w:jc w:val="center"/>
              <w:rPr>
                <w:rFonts w:cs="Arial"/>
                <w:sz w:val="20"/>
                <w:szCs w:val="20"/>
              </w:rPr>
            </w:pPr>
          </w:p>
          <w:p w14:paraId="29F9DAC4" w14:textId="3C9524F3"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34169146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5C0A90AC" w14:textId="77777777" w:rsidR="00F06AC4" w:rsidRDefault="00F06AC4" w:rsidP="006E39DB">
            <w:pPr>
              <w:tabs>
                <w:tab w:val="center" w:pos="1097"/>
              </w:tabs>
              <w:jc w:val="center"/>
              <w:rPr>
                <w:rFonts w:cs="Arial"/>
                <w:sz w:val="20"/>
                <w:szCs w:val="20"/>
              </w:rPr>
            </w:pPr>
          </w:p>
          <w:p w14:paraId="1D1D5855" w14:textId="714A5370" w:rsidR="00F06AC4" w:rsidRDefault="00F06AC4" w:rsidP="006E39DB">
            <w:pPr>
              <w:tabs>
                <w:tab w:val="left" w:pos="4498"/>
              </w:tabs>
              <w:jc w:val="center"/>
            </w:pPr>
            <w:r>
              <w:rPr>
                <w:rFonts w:cs="Arial"/>
                <w:sz w:val="20"/>
                <w:szCs w:val="20"/>
              </w:rPr>
              <w:t xml:space="preserve">No </w:t>
            </w:r>
            <w:sdt>
              <w:sdtPr>
                <w:rPr>
                  <w:rFonts w:cs="Arial"/>
                  <w:sz w:val="20"/>
                  <w:szCs w:val="20"/>
                </w:rPr>
                <w:id w:val="-63055556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671F1EF8" w14:textId="77777777" w:rsidTr="00F06AC4">
        <w:trPr>
          <w:trHeight w:val="567"/>
        </w:trPr>
        <w:tc>
          <w:tcPr>
            <w:tcW w:w="2122" w:type="dxa"/>
            <w:shd w:val="clear" w:color="auto" w:fill="F2F2F2" w:themeFill="background1" w:themeFillShade="F2"/>
            <w:vAlign w:val="center"/>
          </w:tcPr>
          <w:p w14:paraId="55889414" w14:textId="3AC34926" w:rsidR="00F06AC4" w:rsidRPr="00FF081E" w:rsidRDefault="007709F9" w:rsidP="00496499">
            <w:pPr>
              <w:tabs>
                <w:tab w:val="left" w:pos="4498"/>
              </w:tabs>
              <w:jc w:val="center"/>
              <w:rPr>
                <w:rFonts w:ascii="Calibri" w:hAnsi="Calibri" w:cs="Arial"/>
              </w:rPr>
            </w:pPr>
            <w:r w:rsidRPr="007709F9">
              <w:rPr>
                <w:rFonts w:ascii="Calibri" w:hAnsi="Calibri" w:cs="Arial"/>
              </w:rPr>
              <w:t>Observing block play</w:t>
            </w:r>
          </w:p>
        </w:tc>
        <w:tc>
          <w:tcPr>
            <w:tcW w:w="17718" w:type="dxa"/>
          </w:tcPr>
          <w:p w14:paraId="73A5AC9D" w14:textId="77777777" w:rsidR="00F06AC4" w:rsidRDefault="00F06AC4" w:rsidP="00904EC6">
            <w:pPr>
              <w:tabs>
                <w:tab w:val="left" w:pos="4498"/>
              </w:tabs>
            </w:pPr>
          </w:p>
        </w:tc>
        <w:tc>
          <w:tcPr>
            <w:tcW w:w="2410" w:type="dxa"/>
            <w:vAlign w:val="center"/>
          </w:tcPr>
          <w:p w14:paraId="53D06DE9" w14:textId="77777777" w:rsidR="00F06AC4" w:rsidRDefault="00F06AC4" w:rsidP="006E39DB">
            <w:pPr>
              <w:tabs>
                <w:tab w:val="center" w:pos="1097"/>
              </w:tabs>
              <w:jc w:val="center"/>
              <w:rPr>
                <w:rFonts w:cs="Arial"/>
                <w:sz w:val="20"/>
                <w:szCs w:val="20"/>
              </w:rPr>
            </w:pPr>
          </w:p>
          <w:p w14:paraId="5FCF1EDC" w14:textId="00F0C61C"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76375508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37FA699B" w14:textId="77777777" w:rsidR="00F06AC4" w:rsidRDefault="00F06AC4" w:rsidP="006E39DB">
            <w:pPr>
              <w:tabs>
                <w:tab w:val="center" w:pos="1097"/>
              </w:tabs>
              <w:jc w:val="center"/>
              <w:rPr>
                <w:rFonts w:cs="Arial"/>
                <w:sz w:val="20"/>
                <w:szCs w:val="20"/>
              </w:rPr>
            </w:pPr>
          </w:p>
          <w:p w14:paraId="50EE7584" w14:textId="27DFD309" w:rsidR="00F06AC4" w:rsidRDefault="00F06AC4" w:rsidP="006E39DB">
            <w:pPr>
              <w:tabs>
                <w:tab w:val="left" w:pos="4498"/>
              </w:tabs>
              <w:jc w:val="center"/>
            </w:pPr>
            <w:r>
              <w:rPr>
                <w:rFonts w:cs="Arial"/>
                <w:sz w:val="20"/>
                <w:szCs w:val="20"/>
              </w:rPr>
              <w:t xml:space="preserve">No </w:t>
            </w:r>
            <w:sdt>
              <w:sdtPr>
                <w:rPr>
                  <w:rFonts w:cs="Arial"/>
                  <w:sz w:val="20"/>
                  <w:szCs w:val="20"/>
                </w:rPr>
                <w:id w:val="-109277778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06B6F156" w14:textId="77777777" w:rsidTr="00F06AC4">
        <w:trPr>
          <w:trHeight w:val="567"/>
        </w:trPr>
        <w:tc>
          <w:tcPr>
            <w:tcW w:w="2122" w:type="dxa"/>
            <w:shd w:val="clear" w:color="auto" w:fill="F2F2F2" w:themeFill="background1" w:themeFillShade="F2"/>
            <w:vAlign w:val="center"/>
          </w:tcPr>
          <w:p w14:paraId="7756EAB5" w14:textId="42EA6446" w:rsidR="00F06AC4" w:rsidRPr="00FF081E" w:rsidRDefault="008F3C6F" w:rsidP="00496499">
            <w:pPr>
              <w:tabs>
                <w:tab w:val="left" w:pos="4498"/>
              </w:tabs>
              <w:jc w:val="center"/>
              <w:rPr>
                <w:rFonts w:ascii="Calibri" w:hAnsi="Calibri" w:cs="Arial"/>
              </w:rPr>
            </w:pPr>
            <w:r w:rsidRPr="008F3C6F">
              <w:rPr>
                <w:rFonts w:ascii="Calibri" w:hAnsi="Calibri" w:cs="Arial"/>
              </w:rPr>
              <w:t>Sensory spots</w:t>
            </w:r>
          </w:p>
        </w:tc>
        <w:tc>
          <w:tcPr>
            <w:tcW w:w="17718" w:type="dxa"/>
          </w:tcPr>
          <w:p w14:paraId="5C771631" w14:textId="77777777" w:rsidR="00F06AC4" w:rsidRDefault="00F06AC4" w:rsidP="00904EC6">
            <w:pPr>
              <w:tabs>
                <w:tab w:val="left" w:pos="4498"/>
              </w:tabs>
            </w:pPr>
          </w:p>
        </w:tc>
        <w:tc>
          <w:tcPr>
            <w:tcW w:w="2410" w:type="dxa"/>
            <w:vAlign w:val="center"/>
          </w:tcPr>
          <w:p w14:paraId="165F5C53" w14:textId="77777777" w:rsidR="00F06AC4" w:rsidRDefault="00F06AC4" w:rsidP="006E39DB">
            <w:pPr>
              <w:tabs>
                <w:tab w:val="center" w:pos="1097"/>
              </w:tabs>
              <w:jc w:val="center"/>
              <w:rPr>
                <w:rFonts w:cs="Arial"/>
                <w:sz w:val="20"/>
                <w:szCs w:val="20"/>
              </w:rPr>
            </w:pPr>
          </w:p>
          <w:p w14:paraId="6D5D6A79" w14:textId="42582962"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158760716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79DD3447" w14:textId="77777777" w:rsidR="00F06AC4" w:rsidRDefault="00F06AC4" w:rsidP="006E39DB">
            <w:pPr>
              <w:tabs>
                <w:tab w:val="center" w:pos="1097"/>
              </w:tabs>
              <w:jc w:val="center"/>
              <w:rPr>
                <w:rFonts w:cs="Arial"/>
                <w:sz w:val="20"/>
                <w:szCs w:val="20"/>
              </w:rPr>
            </w:pPr>
          </w:p>
          <w:p w14:paraId="6111E625" w14:textId="33CAA283" w:rsidR="00F06AC4" w:rsidRDefault="00F06AC4" w:rsidP="006E39DB">
            <w:pPr>
              <w:tabs>
                <w:tab w:val="left" w:pos="4498"/>
              </w:tabs>
              <w:jc w:val="center"/>
            </w:pPr>
            <w:r>
              <w:rPr>
                <w:rFonts w:cs="Arial"/>
                <w:sz w:val="20"/>
                <w:szCs w:val="20"/>
              </w:rPr>
              <w:t xml:space="preserve">No </w:t>
            </w:r>
            <w:sdt>
              <w:sdtPr>
                <w:rPr>
                  <w:rFonts w:cs="Arial"/>
                  <w:sz w:val="20"/>
                  <w:szCs w:val="20"/>
                </w:rPr>
                <w:id w:val="158849406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06AC4" w14:paraId="5F70192D" w14:textId="77777777" w:rsidTr="00F06AC4">
        <w:trPr>
          <w:trHeight w:val="567"/>
        </w:trPr>
        <w:tc>
          <w:tcPr>
            <w:tcW w:w="2122" w:type="dxa"/>
            <w:shd w:val="clear" w:color="auto" w:fill="F2F2F2" w:themeFill="background1" w:themeFillShade="F2"/>
            <w:vAlign w:val="center"/>
          </w:tcPr>
          <w:p w14:paraId="53C38D69" w14:textId="690FEDD4" w:rsidR="00F06AC4" w:rsidRPr="00FF081E" w:rsidRDefault="007243F1" w:rsidP="00496499">
            <w:pPr>
              <w:tabs>
                <w:tab w:val="left" w:pos="4498"/>
              </w:tabs>
              <w:jc w:val="center"/>
              <w:rPr>
                <w:rFonts w:ascii="Calibri" w:hAnsi="Calibri" w:cs="Arial"/>
              </w:rPr>
            </w:pPr>
            <w:r w:rsidRPr="007243F1">
              <w:rPr>
                <w:rFonts w:ascii="Calibri" w:hAnsi="Calibri" w:cs="Arial"/>
              </w:rPr>
              <w:lastRenderedPageBreak/>
              <w:t>Parachute play</w:t>
            </w:r>
          </w:p>
        </w:tc>
        <w:tc>
          <w:tcPr>
            <w:tcW w:w="17718" w:type="dxa"/>
          </w:tcPr>
          <w:p w14:paraId="1014E431" w14:textId="77777777" w:rsidR="00F06AC4" w:rsidRDefault="00F06AC4" w:rsidP="00904EC6">
            <w:pPr>
              <w:tabs>
                <w:tab w:val="left" w:pos="4498"/>
              </w:tabs>
            </w:pPr>
          </w:p>
        </w:tc>
        <w:tc>
          <w:tcPr>
            <w:tcW w:w="2410" w:type="dxa"/>
            <w:vAlign w:val="center"/>
          </w:tcPr>
          <w:p w14:paraId="498BED70" w14:textId="77777777" w:rsidR="00F06AC4" w:rsidRDefault="00F06AC4" w:rsidP="006E39DB">
            <w:pPr>
              <w:tabs>
                <w:tab w:val="center" w:pos="1097"/>
              </w:tabs>
              <w:jc w:val="center"/>
              <w:rPr>
                <w:rFonts w:cs="Arial"/>
                <w:sz w:val="20"/>
                <w:szCs w:val="20"/>
              </w:rPr>
            </w:pPr>
          </w:p>
          <w:p w14:paraId="6B392263" w14:textId="5272B263" w:rsidR="00F06AC4" w:rsidRDefault="00F06AC4" w:rsidP="006E39DB">
            <w:pPr>
              <w:tabs>
                <w:tab w:val="center" w:pos="1097"/>
              </w:tabs>
              <w:jc w:val="center"/>
              <w:rPr>
                <w:rFonts w:cs="Arial"/>
                <w:sz w:val="20"/>
                <w:szCs w:val="20"/>
              </w:rPr>
            </w:pPr>
            <w:r>
              <w:rPr>
                <w:rFonts w:cs="Arial"/>
                <w:sz w:val="20"/>
                <w:szCs w:val="20"/>
              </w:rPr>
              <w:t xml:space="preserve">Yes </w:t>
            </w:r>
            <w:sdt>
              <w:sdtPr>
                <w:rPr>
                  <w:rFonts w:cs="Arial"/>
                  <w:sz w:val="20"/>
                  <w:szCs w:val="20"/>
                </w:rPr>
                <w:id w:val="-722090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3F88ADE6" w14:textId="77777777" w:rsidR="00F06AC4" w:rsidRDefault="00F06AC4" w:rsidP="006E39DB">
            <w:pPr>
              <w:tabs>
                <w:tab w:val="center" w:pos="1097"/>
              </w:tabs>
              <w:jc w:val="center"/>
              <w:rPr>
                <w:rFonts w:cs="Arial"/>
                <w:sz w:val="20"/>
                <w:szCs w:val="20"/>
              </w:rPr>
            </w:pPr>
          </w:p>
          <w:p w14:paraId="168DF802" w14:textId="09E91FC3" w:rsidR="00F06AC4" w:rsidRDefault="00F06AC4" w:rsidP="006E39DB">
            <w:pPr>
              <w:tabs>
                <w:tab w:val="left" w:pos="4498"/>
              </w:tabs>
              <w:jc w:val="center"/>
            </w:pPr>
            <w:r>
              <w:rPr>
                <w:rFonts w:cs="Arial"/>
                <w:sz w:val="20"/>
                <w:szCs w:val="20"/>
              </w:rPr>
              <w:t xml:space="preserve">No </w:t>
            </w:r>
            <w:sdt>
              <w:sdtPr>
                <w:rPr>
                  <w:rFonts w:cs="Arial"/>
                  <w:sz w:val="20"/>
                  <w:szCs w:val="20"/>
                </w:rPr>
                <w:id w:val="29842837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bl>
    <w:p w14:paraId="39EA2C81" w14:textId="577F07A0" w:rsidR="00E22227" w:rsidRPr="00255C63" w:rsidRDefault="008A741E" w:rsidP="008A741E">
      <w:pPr>
        <w:tabs>
          <w:tab w:val="left" w:pos="1883"/>
        </w:tabs>
      </w:pPr>
      <w:r>
        <w:tab/>
      </w:r>
    </w:p>
    <w:sectPr w:rsidR="00E22227" w:rsidRPr="00255C63" w:rsidSect="00B05F7C">
      <w:headerReference w:type="default" r:id="rId10"/>
      <w:footerReference w:type="default" r:id="rId11"/>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65854" w14:textId="77777777" w:rsidR="00747DFF" w:rsidRDefault="00747DFF" w:rsidP="001979AB">
      <w:pPr>
        <w:spacing w:after="0" w:line="240" w:lineRule="auto"/>
      </w:pPr>
      <w:r>
        <w:separator/>
      </w:r>
    </w:p>
  </w:endnote>
  <w:endnote w:type="continuationSeparator" w:id="0">
    <w:p w14:paraId="441B6C7E" w14:textId="77777777" w:rsidR="00747DFF" w:rsidRDefault="00747DFF" w:rsidP="0019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898A" w14:textId="6F0830CE" w:rsidR="00C917B5" w:rsidRDefault="00BE12AC">
    <w:pPr>
      <w:pStyle w:val="Footer"/>
    </w:pPr>
    <w:r>
      <w:rPr>
        <w:rFonts w:cs="Calibri"/>
        <w:b/>
        <w:bCs/>
        <w:color w:val="7F7F7F"/>
        <w:sz w:val="24"/>
        <w:szCs w:val="24"/>
        <w:vertAlign w:val="subscript"/>
        <w:lang w:val="en-US"/>
      </w:rPr>
      <w:t>Core Activities Impact Summary</w:t>
    </w:r>
    <w:r w:rsidRPr="00BA5997">
      <w:rPr>
        <w:rFonts w:cs="Calibri"/>
        <w:b/>
        <w:bCs/>
        <w:color w:val="7F7F7F"/>
        <w:sz w:val="24"/>
        <w:szCs w:val="24"/>
        <w:vertAlign w:val="subscript"/>
        <w:lang w:val="en-US"/>
      </w:rPr>
      <w:t xml:space="preserve"> </w:t>
    </w:r>
    <w:r w:rsidR="008A741E" w:rsidRPr="008A741E">
      <w:rPr>
        <w:rFonts w:cs="Calibri"/>
        <w:b/>
        <w:bCs/>
        <w:color w:val="7F7F7F"/>
        <w:sz w:val="24"/>
        <w:szCs w:val="24"/>
        <w:vertAlign w:val="subscript"/>
        <w:lang w:val="en-US"/>
      </w:rPr>
      <w:t xml:space="preserve">Two-year-olds and </w:t>
    </w:r>
    <w:proofErr w:type="gramStart"/>
    <w:r w:rsidR="008A741E" w:rsidRPr="008A741E">
      <w:rPr>
        <w:rFonts w:cs="Calibri"/>
        <w:b/>
        <w:bCs/>
        <w:color w:val="7F7F7F"/>
        <w:sz w:val="24"/>
        <w:szCs w:val="24"/>
        <w:vertAlign w:val="subscript"/>
        <w:lang w:val="en-US"/>
      </w:rPr>
      <w:t>Under</w:t>
    </w:r>
    <w:proofErr w:type="gramEnd"/>
    <w:r w:rsidR="008A741E" w:rsidRPr="008A741E">
      <w:rPr>
        <w:rFonts w:cs="Calibri"/>
        <w:b/>
        <w:bCs/>
        <w:color w:val="7F7F7F"/>
        <w:sz w:val="24"/>
        <w:szCs w:val="24"/>
        <w:vertAlign w:val="subscript"/>
        <w:lang w:val="en-US"/>
      </w:rPr>
      <w:t xml:space="preserve"> </w:t>
    </w:r>
    <w:r w:rsidRPr="00BA5997">
      <w:rPr>
        <w:rFonts w:cs="Calibri"/>
        <w:b/>
        <w:bCs/>
        <w:color w:val="7F7F7F"/>
        <w:sz w:val="24"/>
        <w:szCs w:val="24"/>
        <w:vertAlign w:val="subscript"/>
        <w:lang w:val="en-US"/>
      </w:rPr>
      <w:t>– V</w:t>
    </w:r>
    <w:r>
      <w:rPr>
        <w:rFonts w:cs="Calibri"/>
        <w:b/>
        <w:bCs/>
        <w:color w:val="7F7F7F"/>
        <w:sz w:val="24"/>
        <w:szCs w:val="24"/>
        <w:vertAlign w:val="subscript"/>
        <w:lang w:val="en-US"/>
      </w:rPr>
      <w:t>0.</w:t>
    </w:r>
    <w:r w:rsidR="00C464FC">
      <w:rPr>
        <w:rFonts w:cs="Calibri"/>
        <w:b/>
        <w:bCs/>
        <w:color w:val="7F7F7F"/>
        <w:sz w:val="24"/>
        <w:szCs w:val="24"/>
        <w:vertAlign w:val="subscript"/>
        <w:lang w:val="en-US"/>
      </w:rPr>
      <w:t>2 10 February 2025</w:t>
    </w:r>
    <w:r w:rsidR="009D731C">
      <w:rPr>
        <w:rFonts w:cs="Calibri"/>
        <w:b/>
        <w:bCs/>
        <w:color w:val="7F7F7F"/>
        <w:sz w:val="24"/>
        <w:szCs w:val="24"/>
        <w:vertAlign w:val="subscript"/>
        <w:lang w:val="en-US"/>
      </w:rPr>
      <w:t xml:space="preserve">     </w:t>
    </w:r>
    <w:r>
      <w:rPr>
        <w:rFonts w:cs="Calibri"/>
        <w:b/>
        <w:bCs/>
        <w:color w:val="7F7F7F"/>
        <w:sz w:val="24"/>
        <w:szCs w:val="24"/>
        <w:vertAlign w:val="subscript"/>
        <w:lang w:val="en-US"/>
      </w:rPr>
      <w:t xml:space="preserve"> </w:t>
    </w:r>
    <w:r w:rsidRPr="00A83DD0">
      <w:rPr>
        <w:rFonts w:cs="Calibri"/>
        <w:b/>
        <w:bCs/>
        <w:color w:val="7F7F7F"/>
        <w:sz w:val="24"/>
        <w:szCs w:val="24"/>
        <w:vertAlign w:val="subscript"/>
        <w:lang w:val="en-US"/>
      </w:rPr>
      <w:t>©NDNA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3755D" w14:textId="77777777" w:rsidR="00747DFF" w:rsidRDefault="00747DFF" w:rsidP="001979AB">
      <w:pPr>
        <w:spacing w:after="0" w:line="240" w:lineRule="auto"/>
      </w:pPr>
      <w:r>
        <w:separator/>
      </w:r>
    </w:p>
  </w:footnote>
  <w:footnote w:type="continuationSeparator" w:id="0">
    <w:p w14:paraId="0633DDB2" w14:textId="77777777" w:rsidR="00747DFF" w:rsidRDefault="00747DFF" w:rsidP="00197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ECCC" w14:textId="77777777" w:rsidR="001979AB" w:rsidRDefault="00B05F7C">
    <w:pPr>
      <w:pStyle w:val="Header"/>
    </w:pPr>
    <w:r>
      <w:rPr>
        <w:noProof/>
        <w:lang w:eastAsia="en-GB"/>
      </w:rPr>
      <w:drawing>
        <wp:anchor distT="0" distB="0" distL="114300" distR="114300" simplePos="0" relativeHeight="251658240" behindDoc="1" locked="0" layoutInCell="1" allowOverlap="1" wp14:anchorId="63FA567D" wp14:editId="15D4F199">
          <wp:simplePos x="0" y="0"/>
          <wp:positionH relativeFrom="margin">
            <wp:align>right</wp:align>
          </wp:positionH>
          <wp:positionV relativeFrom="paragraph">
            <wp:posOffset>-259080</wp:posOffset>
          </wp:positionV>
          <wp:extent cx="3804285" cy="756285"/>
          <wp:effectExtent l="0" t="0" r="5715" b="5715"/>
          <wp:wrapTight wrapText="bothSides">
            <wp:wrapPolygon edited="0">
              <wp:start x="0" y="0"/>
              <wp:lineTo x="0" y="21219"/>
              <wp:lineTo x="21524" y="21219"/>
              <wp:lineTo x="215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4285" cy="756285"/>
                  </a:xfrm>
                  <a:prstGeom prst="rect">
                    <a:avLst/>
                  </a:prstGeom>
                  <a:noFill/>
                </pic:spPr>
              </pic:pic>
            </a:graphicData>
          </a:graphic>
          <wp14:sizeRelH relativeFrom="page">
            <wp14:pctWidth>0</wp14:pctWidth>
          </wp14:sizeRelH>
          <wp14:sizeRelV relativeFrom="page">
            <wp14:pctHeight>0</wp14:pctHeight>
          </wp14:sizeRelV>
        </wp:anchor>
      </w:drawing>
    </w:r>
    <w:r w:rsidR="001979AB">
      <w:rPr>
        <w:noProof/>
        <w:lang w:eastAsia="en-GB"/>
      </w:rPr>
      <w:drawing>
        <wp:anchor distT="0" distB="0" distL="114300" distR="114300" simplePos="0" relativeHeight="251659264" behindDoc="1" locked="0" layoutInCell="1" allowOverlap="1" wp14:anchorId="25453B8C" wp14:editId="6C0A2FD7">
          <wp:simplePos x="0" y="0"/>
          <wp:positionH relativeFrom="column">
            <wp:posOffset>-60960</wp:posOffset>
          </wp:positionH>
          <wp:positionV relativeFrom="paragraph">
            <wp:posOffset>-297180</wp:posOffset>
          </wp:positionV>
          <wp:extent cx="1103630" cy="694690"/>
          <wp:effectExtent l="0" t="0" r="1270" b="0"/>
          <wp:wrapTight wrapText="bothSides">
            <wp:wrapPolygon edited="0">
              <wp:start x="0" y="0"/>
              <wp:lineTo x="0" y="20731"/>
              <wp:lineTo x="21252" y="20731"/>
              <wp:lineTo x="212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3630"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9AB"/>
    <w:rsid w:val="0001104C"/>
    <w:rsid w:val="00011FCE"/>
    <w:rsid w:val="00015DAE"/>
    <w:rsid w:val="00027E48"/>
    <w:rsid w:val="00042D4F"/>
    <w:rsid w:val="00055C1F"/>
    <w:rsid w:val="00062B32"/>
    <w:rsid w:val="00070F2F"/>
    <w:rsid w:val="000B0463"/>
    <w:rsid w:val="000D119D"/>
    <w:rsid w:val="000D49E7"/>
    <w:rsid w:val="000E0EB5"/>
    <w:rsid w:val="000F6DA8"/>
    <w:rsid w:val="001159E4"/>
    <w:rsid w:val="00131E17"/>
    <w:rsid w:val="001368D8"/>
    <w:rsid w:val="00157E60"/>
    <w:rsid w:val="00195936"/>
    <w:rsid w:val="001979AB"/>
    <w:rsid w:val="001A76C1"/>
    <w:rsid w:val="001B2122"/>
    <w:rsid w:val="001C14CE"/>
    <w:rsid w:val="001C40FE"/>
    <w:rsid w:val="001D5897"/>
    <w:rsid w:val="001D69EA"/>
    <w:rsid w:val="001E53C5"/>
    <w:rsid w:val="001F14B7"/>
    <w:rsid w:val="00227E37"/>
    <w:rsid w:val="0023235B"/>
    <w:rsid w:val="002421D5"/>
    <w:rsid w:val="00255C63"/>
    <w:rsid w:val="00266860"/>
    <w:rsid w:val="00267BC1"/>
    <w:rsid w:val="002E22B4"/>
    <w:rsid w:val="002E3E2D"/>
    <w:rsid w:val="002E7100"/>
    <w:rsid w:val="003016B4"/>
    <w:rsid w:val="00324393"/>
    <w:rsid w:val="00332EF4"/>
    <w:rsid w:val="003363A0"/>
    <w:rsid w:val="00353F38"/>
    <w:rsid w:val="00364696"/>
    <w:rsid w:val="00365C9F"/>
    <w:rsid w:val="00393AC2"/>
    <w:rsid w:val="0039508D"/>
    <w:rsid w:val="003D793B"/>
    <w:rsid w:val="0041667F"/>
    <w:rsid w:val="00435A12"/>
    <w:rsid w:val="00455276"/>
    <w:rsid w:val="004607D9"/>
    <w:rsid w:val="004910A2"/>
    <w:rsid w:val="00496499"/>
    <w:rsid w:val="004A15AD"/>
    <w:rsid w:val="004A78AD"/>
    <w:rsid w:val="004F2D7A"/>
    <w:rsid w:val="00512219"/>
    <w:rsid w:val="00545A51"/>
    <w:rsid w:val="005517D1"/>
    <w:rsid w:val="00572641"/>
    <w:rsid w:val="00597DF7"/>
    <w:rsid w:val="005B3368"/>
    <w:rsid w:val="005D1354"/>
    <w:rsid w:val="005E11B6"/>
    <w:rsid w:val="005E29CF"/>
    <w:rsid w:val="005F2973"/>
    <w:rsid w:val="005F7550"/>
    <w:rsid w:val="00616EC9"/>
    <w:rsid w:val="00617C24"/>
    <w:rsid w:val="00634D5B"/>
    <w:rsid w:val="00634E10"/>
    <w:rsid w:val="00645EEB"/>
    <w:rsid w:val="0068054E"/>
    <w:rsid w:val="006A0251"/>
    <w:rsid w:val="006A3BA8"/>
    <w:rsid w:val="006B1660"/>
    <w:rsid w:val="006B541D"/>
    <w:rsid w:val="006C28D2"/>
    <w:rsid w:val="006E39DB"/>
    <w:rsid w:val="00703795"/>
    <w:rsid w:val="00706C71"/>
    <w:rsid w:val="007243F1"/>
    <w:rsid w:val="00730088"/>
    <w:rsid w:val="007349C8"/>
    <w:rsid w:val="007477A7"/>
    <w:rsid w:val="00747DFF"/>
    <w:rsid w:val="00765995"/>
    <w:rsid w:val="00766689"/>
    <w:rsid w:val="00767C06"/>
    <w:rsid w:val="007709F9"/>
    <w:rsid w:val="0077707E"/>
    <w:rsid w:val="00782C6B"/>
    <w:rsid w:val="00790F67"/>
    <w:rsid w:val="00791CD9"/>
    <w:rsid w:val="007B5D53"/>
    <w:rsid w:val="007C6042"/>
    <w:rsid w:val="007C6D16"/>
    <w:rsid w:val="007D13DA"/>
    <w:rsid w:val="007D1898"/>
    <w:rsid w:val="007E5AB7"/>
    <w:rsid w:val="008022B2"/>
    <w:rsid w:val="00802420"/>
    <w:rsid w:val="008205EF"/>
    <w:rsid w:val="008642D1"/>
    <w:rsid w:val="00875F33"/>
    <w:rsid w:val="00877962"/>
    <w:rsid w:val="00877CD0"/>
    <w:rsid w:val="00886676"/>
    <w:rsid w:val="008A0127"/>
    <w:rsid w:val="008A741E"/>
    <w:rsid w:val="008B37B1"/>
    <w:rsid w:val="008D650B"/>
    <w:rsid w:val="008F3C6F"/>
    <w:rsid w:val="00904EC6"/>
    <w:rsid w:val="009215DB"/>
    <w:rsid w:val="00923AF1"/>
    <w:rsid w:val="009241E1"/>
    <w:rsid w:val="00932512"/>
    <w:rsid w:val="00932B3E"/>
    <w:rsid w:val="0094242B"/>
    <w:rsid w:val="00961BE7"/>
    <w:rsid w:val="009677F1"/>
    <w:rsid w:val="00984013"/>
    <w:rsid w:val="009A1FC2"/>
    <w:rsid w:val="009A6063"/>
    <w:rsid w:val="009D3D64"/>
    <w:rsid w:val="009D6579"/>
    <w:rsid w:val="009D731C"/>
    <w:rsid w:val="009F2C8E"/>
    <w:rsid w:val="00A55A25"/>
    <w:rsid w:val="00A82CB8"/>
    <w:rsid w:val="00AB0FB4"/>
    <w:rsid w:val="00AB1442"/>
    <w:rsid w:val="00AB68F5"/>
    <w:rsid w:val="00AE23A4"/>
    <w:rsid w:val="00AF4F74"/>
    <w:rsid w:val="00AF574F"/>
    <w:rsid w:val="00AF7FAD"/>
    <w:rsid w:val="00B04BEB"/>
    <w:rsid w:val="00B05F7C"/>
    <w:rsid w:val="00B152C1"/>
    <w:rsid w:val="00B1770E"/>
    <w:rsid w:val="00B32050"/>
    <w:rsid w:val="00B36D62"/>
    <w:rsid w:val="00B63A5A"/>
    <w:rsid w:val="00B75F8B"/>
    <w:rsid w:val="00BA41CC"/>
    <w:rsid w:val="00BA55F0"/>
    <w:rsid w:val="00BD4D76"/>
    <w:rsid w:val="00BE0404"/>
    <w:rsid w:val="00BE12AC"/>
    <w:rsid w:val="00BE1338"/>
    <w:rsid w:val="00BF1317"/>
    <w:rsid w:val="00C033C6"/>
    <w:rsid w:val="00C464FC"/>
    <w:rsid w:val="00C53877"/>
    <w:rsid w:val="00C57ED6"/>
    <w:rsid w:val="00C6771F"/>
    <w:rsid w:val="00C8006D"/>
    <w:rsid w:val="00C917B5"/>
    <w:rsid w:val="00CA4B0F"/>
    <w:rsid w:val="00CB3D44"/>
    <w:rsid w:val="00CB5F18"/>
    <w:rsid w:val="00CC507F"/>
    <w:rsid w:val="00CD1DD5"/>
    <w:rsid w:val="00D40F17"/>
    <w:rsid w:val="00D7015F"/>
    <w:rsid w:val="00D74297"/>
    <w:rsid w:val="00D80D99"/>
    <w:rsid w:val="00D83618"/>
    <w:rsid w:val="00D9015A"/>
    <w:rsid w:val="00D94914"/>
    <w:rsid w:val="00DD4C6F"/>
    <w:rsid w:val="00DE00A5"/>
    <w:rsid w:val="00DE2EAD"/>
    <w:rsid w:val="00DF7FBF"/>
    <w:rsid w:val="00E07412"/>
    <w:rsid w:val="00E13868"/>
    <w:rsid w:val="00E22227"/>
    <w:rsid w:val="00E41296"/>
    <w:rsid w:val="00E44F2C"/>
    <w:rsid w:val="00E4527D"/>
    <w:rsid w:val="00E623C1"/>
    <w:rsid w:val="00E71FC9"/>
    <w:rsid w:val="00E81389"/>
    <w:rsid w:val="00E83E4F"/>
    <w:rsid w:val="00EA2951"/>
    <w:rsid w:val="00EA2BEC"/>
    <w:rsid w:val="00EA2C3F"/>
    <w:rsid w:val="00EE3412"/>
    <w:rsid w:val="00EE5C64"/>
    <w:rsid w:val="00EF0CD9"/>
    <w:rsid w:val="00F06AC4"/>
    <w:rsid w:val="00F563FC"/>
    <w:rsid w:val="00F9382E"/>
    <w:rsid w:val="00F964C4"/>
    <w:rsid w:val="00FA618D"/>
    <w:rsid w:val="00FC1C23"/>
    <w:rsid w:val="00FC49A2"/>
    <w:rsid w:val="00FC5CE3"/>
    <w:rsid w:val="00FD4D14"/>
    <w:rsid w:val="00FE0E01"/>
    <w:rsid w:val="00FE3A7A"/>
    <w:rsid w:val="00FF081E"/>
    <w:rsid w:val="00FF1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949DD"/>
  <w15:chartTrackingRefBased/>
  <w15:docId w15:val="{AD87DD6F-2709-4E7B-9858-D8FD1712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9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9AB"/>
  </w:style>
  <w:style w:type="paragraph" w:styleId="Footer">
    <w:name w:val="footer"/>
    <w:basedOn w:val="Normal"/>
    <w:link w:val="FooterChar"/>
    <w:uiPriority w:val="99"/>
    <w:unhideWhenUsed/>
    <w:rsid w:val="001979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9AB"/>
  </w:style>
  <w:style w:type="table" w:styleId="TableGrid">
    <w:name w:val="Table Grid"/>
    <w:basedOn w:val="TableNormal"/>
    <w:uiPriority w:val="39"/>
    <w:rsid w:val="0019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5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TaxCatchAll xmlns="48e1a448-0c6c-4c09-9f36-7bf89b8f80d0" xsi:nil="true"/>
    <Includedincourse2 xmlns="f93be0a7-3e74-41f2-a592-79b63f69a4e8">false</Includedincourse2>
    <Includedincourse xmlns="f93be0a7-3e74-41f2-a592-79b63f69a4e8" xsi:nil="true"/>
    <SharedWithUsers xmlns="48e1a448-0c6c-4c09-9f36-7bf89b8f80d0">
      <UserInfo>
        <DisplayName/>
        <AccountId xsi:nil="true"/>
        <AccountType/>
      </UserInfo>
    </SharedWithUsers>
    <MediaLengthInSeconds xmlns="f93be0a7-3e74-41f2-a592-79b63f69a4e8" xsi:nil="true"/>
  </documentManagement>
</p:properties>
</file>

<file path=customXml/itemProps1.xml><?xml version="1.0" encoding="utf-8"?>
<ds:datastoreItem xmlns:ds="http://schemas.openxmlformats.org/officeDocument/2006/customXml" ds:itemID="{FBE382CB-9B4B-4148-9086-D7CECFD5B544}">
  <ds:schemaRefs>
    <ds:schemaRef ds:uri="http://schemas.microsoft.com/sharepoint/v3/contenttype/forms"/>
  </ds:schemaRefs>
</ds:datastoreItem>
</file>

<file path=customXml/itemProps2.xml><?xml version="1.0" encoding="utf-8"?>
<ds:datastoreItem xmlns:ds="http://schemas.openxmlformats.org/officeDocument/2006/customXml" ds:itemID="{88679874-A30B-4F8F-9FD4-59A64E0DFDC4}">
  <ds:schemaRefs>
    <ds:schemaRef ds:uri="http://schemas.openxmlformats.org/officeDocument/2006/bibliography"/>
  </ds:schemaRefs>
</ds:datastoreItem>
</file>

<file path=customXml/itemProps3.xml><?xml version="1.0" encoding="utf-8"?>
<ds:datastoreItem xmlns:ds="http://schemas.openxmlformats.org/officeDocument/2006/customXml" ds:itemID="{0AB971E2-FAA3-4E83-A6BF-A9F80600401C}"/>
</file>

<file path=customXml/itemProps4.xml><?xml version="1.0" encoding="utf-8"?>
<ds:datastoreItem xmlns:ds="http://schemas.openxmlformats.org/officeDocument/2006/customXml" ds:itemID="{48D923D8-F551-47F1-B14B-A5BC7711A7D6}">
  <ds:schemaRefs>
    <ds:schemaRef ds:uri="http://purl.org/dc/elements/1.1/"/>
    <ds:schemaRef ds:uri="48e1a448-0c6c-4c09-9f36-7bf89b8f80d0"/>
    <ds:schemaRef ds:uri="http://www.w3.org/XML/1998/namespace"/>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f93be0a7-3e74-41f2-a592-79b63f69a4e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1412</Characters>
  <Application>Microsoft Office Word</Application>
  <DocSecurity>0</DocSecurity>
  <Lines>25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Dunn (NDNA)</dc:creator>
  <cp:keywords/>
  <dc:description/>
  <cp:lastModifiedBy>Emily Askew</cp:lastModifiedBy>
  <cp:revision>8</cp:revision>
  <dcterms:created xsi:type="dcterms:W3CDTF">2025-02-10T13:20:00Z</dcterms:created>
  <dcterms:modified xsi:type="dcterms:W3CDTF">2026-01-20T12:49:00Z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Order">
    <vt:r8>929400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