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A43E7C" w14:textId="48553FA4" w:rsidR="006C2E58" w:rsidRDefault="006C2E58">
      <w:pPr>
        <w:rPr>
          <w:rFonts w:ascii="Calibri" w:hAnsi="Calibri"/>
          <w:sz w:val="20"/>
          <w:szCs w:val="20"/>
        </w:rPr>
      </w:pPr>
      <w:r w:rsidRPr="00BF0891">
        <w:rPr>
          <w:rFonts w:ascii="Calibri" w:hAnsi="Calibri"/>
        </w:rPr>
        <w:t xml:space="preserve">Setting Name: </w:t>
      </w:r>
      <w:r w:rsidR="0043406B">
        <w:rPr>
          <w:rFonts w:ascii="Calibri" w:hAnsi="Calibri"/>
          <w:b/>
          <w:bCs/>
          <w:i/>
          <w:iCs/>
        </w:rPr>
        <w:t xml:space="preserve">NURSERY SETTING </w:t>
      </w:r>
      <w:r w:rsidRPr="00BF0891">
        <w:rPr>
          <w:rFonts w:ascii="Calibri" w:hAnsi="Calibri"/>
          <w:sz w:val="20"/>
          <w:szCs w:val="20"/>
        </w:rPr>
        <w:t>(Please save this action plan</w:t>
      </w:r>
      <w:r w:rsidR="007866BA">
        <w:rPr>
          <w:rFonts w:ascii="Calibri" w:hAnsi="Calibri"/>
          <w:sz w:val="20"/>
          <w:szCs w:val="20"/>
        </w:rPr>
        <w:t>,</w:t>
      </w:r>
      <w:r w:rsidRPr="00BF0891">
        <w:rPr>
          <w:rFonts w:ascii="Calibri" w:hAnsi="Calibri"/>
          <w:sz w:val="20"/>
          <w:szCs w:val="20"/>
        </w:rPr>
        <w:t xml:space="preserve"> including your setting name in the filename e.g. </w:t>
      </w:r>
      <w:r w:rsidRPr="00BF0891">
        <w:rPr>
          <w:rFonts w:ascii="Calibri" w:hAnsi="Calibri"/>
          <w:i/>
          <w:sz w:val="20"/>
          <w:szCs w:val="20"/>
        </w:rPr>
        <w:t>Tinytots</w:t>
      </w:r>
      <w:r w:rsidR="00177996">
        <w:rPr>
          <w:rFonts w:ascii="Calibri" w:hAnsi="Calibri"/>
          <w:i/>
          <w:sz w:val="20"/>
          <w:szCs w:val="20"/>
        </w:rPr>
        <w:t>L</w:t>
      </w:r>
      <w:r w:rsidRPr="00BF0891">
        <w:rPr>
          <w:rFonts w:ascii="Calibri" w:hAnsi="Calibri"/>
          <w:i/>
          <w:sz w:val="20"/>
          <w:szCs w:val="20"/>
        </w:rPr>
        <w:t>EActionPlan.docx</w:t>
      </w:r>
      <w:r w:rsidRPr="00BF0891">
        <w:rPr>
          <w:rFonts w:ascii="Calibri" w:hAnsi="Calibri"/>
          <w:sz w:val="20"/>
          <w:szCs w:val="20"/>
        </w:rPr>
        <w:t>)</w:t>
      </w:r>
    </w:p>
    <w:p w14:paraId="11238B7A" w14:textId="6842A74F" w:rsidR="00BE6E17" w:rsidRPr="008C722B" w:rsidRDefault="00BE6E17" w:rsidP="008C722B">
      <w:pPr>
        <w:tabs>
          <w:tab w:val="left" w:pos="1770"/>
        </w:tabs>
        <w:spacing w:before="120"/>
        <w:rPr>
          <w:rFonts w:ascii="Calibri" w:hAnsi="Calibri"/>
          <w:b/>
          <w:bCs/>
          <w:color w:val="00B050"/>
          <w:sz w:val="24"/>
          <w:szCs w:val="24"/>
        </w:rPr>
      </w:pPr>
      <w:r w:rsidRPr="4ABAA9B4">
        <w:rPr>
          <w:rFonts w:ascii="Calibri" w:hAnsi="Calibri"/>
          <w:sz w:val="20"/>
          <w:szCs w:val="20"/>
        </w:rPr>
        <w:t xml:space="preserve">*Please note – The </w:t>
      </w:r>
      <w:r w:rsidRPr="4ABAA9B4">
        <w:rPr>
          <w:rFonts w:ascii="Calibri" w:hAnsi="Calibri"/>
          <w:b/>
          <w:bCs/>
          <w:color w:val="00B050"/>
          <w:sz w:val="24"/>
          <w:szCs w:val="24"/>
        </w:rPr>
        <w:t>NDNA Champions Early Years Advis</w:t>
      </w:r>
      <w:r w:rsidR="25386B6A" w:rsidRPr="4ABAA9B4">
        <w:rPr>
          <w:rFonts w:ascii="Calibri" w:hAnsi="Calibri"/>
          <w:b/>
          <w:bCs/>
          <w:color w:val="00B050"/>
          <w:sz w:val="24"/>
          <w:szCs w:val="24"/>
        </w:rPr>
        <w:t>e</w:t>
      </w:r>
      <w:r w:rsidRPr="4ABAA9B4">
        <w:rPr>
          <w:rFonts w:ascii="Calibri" w:hAnsi="Calibri"/>
          <w:b/>
          <w:bCs/>
          <w:color w:val="00B050"/>
          <w:sz w:val="24"/>
          <w:szCs w:val="24"/>
        </w:rPr>
        <w:t xml:space="preserve">r Feedback: </w:t>
      </w:r>
      <w:r w:rsidRPr="4ABAA9B4">
        <w:rPr>
          <w:rFonts w:ascii="Calibri" w:hAnsi="Calibri"/>
          <w:sz w:val="20"/>
          <w:szCs w:val="20"/>
        </w:rPr>
        <w:t xml:space="preserve">will be completed </w:t>
      </w:r>
      <w:r w:rsidR="00177996" w:rsidRPr="4ABAA9B4">
        <w:rPr>
          <w:rFonts w:ascii="Calibri" w:hAnsi="Calibri"/>
          <w:sz w:val="20"/>
          <w:szCs w:val="20"/>
        </w:rPr>
        <w:t xml:space="preserve">following submission of your action plans and returned to you, signposting you to useful resources available within the programme. </w:t>
      </w:r>
    </w:p>
    <w:tbl>
      <w:tblPr>
        <w:tblStyle w:val="TableGrid"/>
        <w:tblW w:w="15421" w:type="dxa"/>
        <w:tblInd w:w="108" w:type="dxa"/>
        <w:tblLook w:val="04A0" w:firstRow="1" w:lastRow="0" w:firstColumn="1" w:lastColumn="0" w:noHBand="0" w:noVBand="1"/>
      </w:tblPr>
      <w:tblGrid>
        <w:gridCol w:w="2250"/>
        <w:gridCol w:w="4801"/>
        <w:gridCol w:w="1727"/>
        <w:gridCol w:w="2175"/>
        <w:gridCol w:w="1393"/>
        <w:gridCol w:w="3075"/>
      </w:tblGrid>
      <w:tr w:rsidR="00D53202" w:rsidRPr="00BF0891" w14:paraId="142058A0" w14:textId="77777777" w:rsidTr="4ABAA9B4">
        <w:trPr>
          <w:cantSplit/>
          <w:trHeight w:val="1134"/>
        </w:trPr>
        <w:tc>
          <w:tcPr>
            <w:tcW w:w="2250" w:type="dxa"/>
          </w:tcPr>
          <w:p w14:paraId="5EFE0A50" w14:textId="0BB25E05" w:rsidR="00D53202" w:rsidRPr="005D7739" w:rsidRDefault="00D53202" w:rsidP="428C803F">
            <w:pPr>
              <w:tabs>
                <w:tab w:val="left" w:pos="1770"/>
              </w:tabs>
              <w:spacing w:before="120"/>
              <w:rPr>
                <w:rFonts w:ascii="Calibri" w:hAnsi="Calibri"/>
                <w:b/>
                <w:bCs/>
                <w:sz w:val="26"/>
                <w:szCs w:val="26"/>
              </w:rPr>
            </w:pPr>
            <w:r w:rsidRPr="428C803F">
              <w:rPr>
                <w:rFonts w:ascii="Calibri" w:hAnsi="Calibri"/>
                <w:b/>
                <w:bCs/>
                <w:color w:val="1F497D" w:themeColor="text2"/>
              </w:rPr>
              <w:t xml:space="preserve"> </w:t>
            </w:r>
            <w:r w:rsidR="005D7739" w:rsidRPr="005D7739">
              <w:rPr>
                <w:rFonts w:ascii="Calibri" w:hAnsi="Calibri"/>
                <w:b/>
                <w:bCs/>
                <w:color w:val="000000" w:themeColor="text1"/>
                <w:sz w:val="26"/>
                <w:szCs w:val="26"/>
              </w:rPr>
              <w:t>Strategic direction</w:t>
            </w:r>
          </w:p>
          <w:p w14:paraId="52DE9526" w14:textId="77777777" w:rsidR="00D53202" w:rsidRPr="00BF0891" w:rsidRDefault="007866BA" w:rsidP="428C803F">
            <w:pPr>
              <w:tabs>
                <w:tab w:val="left" w:pos="1770"/>
              </w:tabs>
              <w:spacing w:before="120" w:after="120"/>
              <w:rPr>
                <w:rFonts w:ascii="Calibri" w:hAnsi="Calibri"/>
                <w:sz w:val="20"/>
                <w:szCs w:val="20"/>
              </w:rPr>
            </w:pPr>
            <w:r w:rsidRPr="428C803F">
              <w:rPr>
                <w:rFonts w:ascii="Calibri" w:hAnsi="Calibri"/>
                <w:sz w:val="20"/>
                <w:szCs w:val="20"/>
              </w:rPr>
              <w:t>As identified on your audit, w</w:t>
            </w:r>
            <w:r w:rsidR="00D53202" w:rsidRPr="428C803F">
              <w:rPr>
                <w:rFonts w:ascii="Calibri" w:hAnsi="Calibri"/>
                <w:sz w:val="20"/>
                <w:szCs w:val="20"/>
              </w:rPr>
              <w:t xml:space="preserve">hat do you intend to action/change and why? </w:t>
            </w:r>
          </w:p>
        </w:tc>
        <w:tc>
          <w:tcPr>
            <w:tcW w:w="4801" w:type="dxa"/>
          </w:tcPr>
          <w:p w14:paraId="400CB6D6" w14:textId="27D9FB43" w:rsidR="00D53202" w:rsidRPr="00BF0891" w:rsidRDefault="005D7739" w:rsidP="428C803F">
            <w:pPr>
              <w:tabs>
                <w:tab w:val="left" w:pos="1770"/>
              </w:tabs>
              <w:spacing w:before="120"/>
              <w:rPr>
                <w:rFonts w:ascii="Calibri" w:hAnsi="Calibri"/>
                <w:b/>
                <w:bCs/>
                <w:sz w:val="26"/>
                <w:szCs w:val="26"/>
              </w:rPr>
            </w:pPr>
            <w:r>
              <w:rPr>
                <w:rFonts w:ascii="Calibri" w:hAnsi="Calibri"/>
                <w:b/>
                <w:bCs/>
                <w:sz w:val="26"/>
                <w:szCs w:val="26"/>
              </w:rPr>
              <w:t>Taking effective action</w:t>
            </w:r>
          </w:p>
          <w:p w14:paraId="42CEF606" w14:textId="77777777" w:rsidR="00D53202" w:rsidRPr="00BF0891" w:rsidRDefault="00D53202" w:rsidP="428C803F">
            <w:pPr>
              <w:tabs>
                <w:tab w:val="left" w:pos="1770"/>
              </w:tabs>
              <w:spacing w:before="120"/>
              <w:rPr>
                <w:rFonts w:ascii="Calibri" w:hAnsi="Calibri"/>
                <w:sz w:val="18"/>
                <w:szCs w:val="18"/>
              </w:rPr>
            </w:pPr>
            <w:r w:rsidRPr="428C803F">
              <w:rPr>
                <w:rFonts w:ascii="Calibri" w:hAnsi="Calibri"/>
                <w:sz w:val="20"/>
                <w:szCs w:val="20"/>
              </w:rPr>
              <w:t>What specific tasks will you complete?</w:t>
            </w:r>
            <w:r w:rsidRPr="428C803F">
              <w:rPr>
                <w:rFonts w:ascii="Calibri" w:hAnsi="Calibri"/>
              </w:rPr>
              <w:t xml:space="preserve"> </w:t>
            </w:r>
            <w:r w:rsidRPr="428C803F">
              <w:rPr>
                <w:rFonts w:ascii="Calibri" w:hAnsi="Calibri"/>
                <w:sz w:val="20"/>
                <w:szCs w:val="20"/>
              </w:rPr>
              <w:t>How are you going to do this?</w:t>
            </w:r>
          </w:p>
        </w:tc>
        <w:tc>
          <w:tcPr>
            <w:tcW w:w="1727" w:type="dxa"/>
          </w:tcPr>
          <w:p w14:paraId="18C12C8F" w14:textId="77777777" w:rsidR="00D53202" w:rsidRPr="00BF0891" w:rsidRDefault="00D53202" w:rsidP="428C803F">
            <w:pPr>
              <w:tabs>
                <w:tab w:val="left" w:pos="1770"/>
              </w:tabs>
              <w:spacing w:before="120"/>
              <w:rPr>
                <w:rFonts w:ascii="Calibri" w:hAnsi="Calibri"/>
                <w:b/>
                <w:bCs/>
                <w:sz w:val="26"/>
                <w:szCs w:val="26"/>
              </w:rPr>
            </w:pPr>
            <w:r w:rsidRPr="428C803F">
              <w:rPr>
                <w:rFonts w:ascii="Calibri" w:hAnsi="Calibri"/>
                <w:b/>
                <w:bCs/>
                <w:sz w:val="26"/>
                <w:szCs w:val="26"/>
              </w:rPr>
              <w:t>Who will be involved</w:t>
            </w:r>
          </w:p>
          <w:p w14:paraId="45D71E66" w14:textId="77777777" w:rsidR="00D53202" w:rsidRPr="00BF0891" w:rsidRDefault="00D53202" w:rsidP="428C803F">
            <w:pPr>
              <w:tabs>
                <w:tab w:val="left" w:pos="1770"/>
              </w:tabs>
              <w:spacing w:before="120"/>
              <w:rPr>
                <w:rFonts w:ascii="Calibri" w:hAnsi="Calibri"/>
                <w:b/>
                <w:bCs/>
              </w:rPr>
            </w:pPr>
            <w:r w:rsidRPr="428C803F">
              <w:rPr>
                <w:rFonts w:ascii="Calibri" w:hAnsi="Calibri"/>
                <w:sz w:val="20"/>
                <w:szCs w:val="20"/>
              </w:rPr>
              <w:t>Who will own this and drive its success?</w:t>
            </w:r>
            <w:r w:rsidR="009B0182" w:rsidRPr="428C803F">
              <w:rPr>
                <w:rFonts w:ascii="Calibri" w:hAnsi="Calibri"/>
                <w:sz w:val="20"/>
                <w:szCs w:val="20"/>
              </w:rPr>
              <w:t xml:space="preserve"> Are there any specific responsibilities</w:t>
            </w:r>
            <w:r w:rsidR="007866BA" w:rsidRPr="428C803F">
              <w:rPr>
                <w:rFonts w:ascii="Calibri" w:hAnsi="Calibri"/>
                <w:sz w:val="20"/>
                <w:szCs w:val="20"/>
              </w:rPr>
              <w:t>.</w:t>
            </w:r>
          </w:p>
        </w:tc>
        <w:tc>
          <w:tcPr>
            <w:tcW w:w="2175" w:type="dxa"/>
          </w:tcPr>
          <w:p w14:paraId="68B60E96" w14:textId="77777777" w:rsidR="00D53202" w:rsidRPr="00BF0891" w:rsidRDefault="00D53202" w:rsidP="428C803F">
            <w:pPr>
              <w:spacing w:before="120"/>
              <w:rPr>
                <w:rFonts w:ascii="Calibri" w:hAnsi="Calibri"/>
                <w:b/>
                <w:bCs/>
                <w:sz w:val="26"/>
                <w:szCs w:val="26"/>
              </w:rPr>
            </w:pPr>
            <w:r w:rsidRPr="428C803F">
              <w:rPr>
                <w:rFonts w:ascii="Calibri" w:hAnsi="Calibri"/>
                <w:b/>
                <w:bCs/>
                <w:sz w:val="26"/>
                <w:szCs w:val="26"/>
              </w:rPr>
              <w:t>What resources are needed</w:t>
            </w:r>
          </w:p>
          <w:p w14:paraId="2B5A8109" w14:textId="77777777" w:rsidR="00EC38FF" w:rsidRPr="00BF0891" w:rsidRDefault="000E6CB1" w:rsidP="428C803F">
            <w:pPr>
              <w:tabs>
                <w:tab w:val="left" w:pos="1770"/>
              </w:tabs>
              <w:spacing w:before="120"/>
              <w:rPr>
                <w:rFonts w:ascii="Calibri" w:hAnsi="Calibri"/>
                <w:sz w:val="20"/>
                <w:szCs w:val="20"/>
              </w:rPr>
            </w:pPr>
            <w:r w:rsidRPr="428C803F">
              <w:rPr>
                <w:rFonts w:ascii="Calibri" w:hAnsi="Calibri"/>
                <w:sz w:val="20"/>
                <w:szCs w:val="20"/>
              </w:rPr>
              <w:t>Resources</w:t>
            </w:r>
            <w:r w:rsidR="00D53202" w:rsidRPr="428C803F">
              <w:rPr>
                <w:rFonts w:ascii="Calibri" w:hAnsi="Calibri"/>
                <w:sz w:val="20"/>
                <w:szCs w:val="20"/>
              </w:rPr>
              <w:t>?</w:t>
            </w:r>
          </w:p>
          <w:p w14:paraId="4A15095D" w14:textId="77777777" w:rsidR="00D53202" w:rsidRPr="00BF0891" w:rsidRDefault="000E6CB1" w:rsidP="428C803F">
            <w:pPr>
              <w:tabs>
                <w:tab w:val="left" w:pos="1770"/>
              </w:tabs>
              <w:spacing w:before="120"/>
              <w:rPr>
                <w:rFonts w:ascii="Calibri" w:hAnsi="Calibri"/>
                <w:sz w:val="20"/>
                <w:szCs w:val="20"/>
              </w:rPr>
            </w:pPr>
            <w:r w:rsidRPr="428C803F">
              <w:rPr>
                <w:rFonts w:ascii="Calibri" w:hAnsi="Calibri"/>
                <w:sz w:val="20"/>
                <w:szCs w:val="20"/>
              </w:rPr>
              <w:t>Coaching?</w:t>
            </w:r>
            <w:r w:rsidR="00D53202" w:rsidRPr="428C803F">
              <w:rPr>
                <w:rFonts w:ascii="Calibri" w:hAnsi="Calibri"/>
                <w:sz w:val="20"/>
                <w:szCs w:val="20"/>
              </w:rPr>
              <w:t xml:space="preserve"> Funding?</w:t>
            </w:r>
          </w:p>
        </w:tc>
        <w:tc>
          <w:tcPr>
            <w:tcW w:w="1393" w:type="dxa"/>
          </w:tcPr>
          <w:p w14:paraId="24151F7C" w14:textId="77777777" w:rsidR="00D53202" w:rsidRPr="00BF0891" w:rsidRDefault="00D53202" w:rsidP="428C803F">
            <w:pPr>
              <w:tabs>
                <w:tab w:val="left" w:pos="1770"/>
              </w:tabs>
              <w:spacing w:before="120"/>
              <w:rPr>
                <w:rFonts w:ascii="Calibri" w:hAnsi="Calibri"/>
                <w:b/>
                <w:bCs/>
                <w:sz w:val="26"/>
                <w:szCs w:val="26"/>
              </w:rPr>
            </w:pPr>
            <w:r w:rsidRPr="428C803F">
              <w:rPr>
                <w:rFonts w:ascii="Calibri" w:hAnsi="Calibri"/>
                <w:b/>
                <w:bCs/>
                <w:sz w:val="26"/>
                <w:szCs w:val="26"/>
              </w:rPr>
              <w:t>Timescale</w:t>
            </w:r>
          </w:p>
          <w:p w14:paraId="5965A4B3" w14:textId="77777777" w:rsidR="00D53202" w:rsidRPr="00BF0891" w:rsidRDefault="00D53202" w:rsidP="428C803F">
            <w:pPr>
              <w:tabs>
                <w:tab w:val="left" w:pos="1770"/>
              </w:tabs>
              <w:spacing w:before="120"/>
              <w:rPr>
                <w:rFonts w:ascii="Calibri" w:hAnsi="Calibri"/>
                <w:b/>
                <w:bCs/>
              </w:rPr>
            </w:pPr>
            <w:r w:rsidRPr="428C803F">
              <w:rPr>
                <w:rFonts w:ascii="Calibri" w:hAnsi="Calibri"/>
                <w:sz w:val="20"/>
                <w:szCs w:val="20"/>
              </w:rPr>
              <w:t>By when will you do this?</w:t>
            </w:r>
          </w:p>
        </w:tc>
        <w:tc>
          <w:tcPr>
            <w:tcW w:w="3075" w:type="dxa"/>
          </w:tcPr>
          <w:p w14:paraId="2B6C39E6" w14:textId="77777777" w:rsidR="00D53202" w:rsidRPr="00BF0891" w:rsidRDefault="00D53202" w:rsidP="428C803F">
            <w:pPr>
              <w:tabs>
                <w:tab w:val="left" w:pos="1770"/>
              </w:tabs>
              <w:spacing w:before="120"/>
              <w:rPr>
                <w:rFonts w:ascii="Calibri" w:hAnsi="Calibri"/>
                <w:b/>
                <w:bCs/>
                <w:sz w:val="26"/>
                <w:szCs w:val="26"/>
              </w:rPr>
            </w:pPr>
            <w:r w:rsidRPr="428C803F">
              <w:rPr>
                <w:rFonts w:ascii="Calibri" w:hAnsi="Calibri"/>
                <w:b/>
                <w:bCs/>
                <w:sz w:val="26"/>
                <w:szCs w:val="26"/>
              </w:rPr>
              <w:t xml:space="preserve">Impact and reflection </w:t>
            </w:r>
          </w:p>
          <w:p w14:paraId="71F60258" w14:textId="77777777" w:rsidR="00D53202" w:rsidRPr="00BF0891" w:rsidRDefault="00D53202" w:rsidP="4ABAA9B4">
            <w:pPr>
              <w:tabs>
                <w:tab w:val="left" w:pos="1770"/>
              </w:tabs>
              <w:rPr>
                <w:rFonts w:ascii="Calibri" w:hAnsi="Calibri"/>
                <w:sz w:val="20"/>
                <w:szCs w:val="20"/>
              </w:rPr>
            </w:pPr>
            <w:r w:rsidRPr="4ABAA9B4">
              <w:rPr>
                <w:rFonts w:ascii="Calibri" w:hAnsi="Calibri"/>
                <w:sz w:val="20"/>
                <w:szCs w:val="20"/>
              </w:rPr>
              <w:t>Have you achieved what you set out to do? If not</w:t>
            </w:r>
            <w:r w:rsidR="007866BA" w:rsidRPr="4ABAA9B4">
              <w:rPr>
                <w:rFonts w:ascii="Calibri" w:hAnsi="Calibri"/>
                <w:sz w:val="20"/>
                <w:szCs w:val="20"/>
              </w:rPr>
              <w:t>,</w:t>
            </w:r>
            <w:r w:rsidRPr="4ABAA9B4">
              <w:rPr>
                <w:rFonts w:ascii="Calibri" w:hAnsi="Calibri"/>
                <w:sz w:val="20"/>
                <w:szCs w:val="20"/>
              </w:rPr>
              <w:t xml:space="preserve"> </w:t>
            </w:r>
            <w:r w:rsidR="00EB59C9" w:rsidRPr="4ABAA9B4">
              <w:rPr>
                <w:rFonts w:ascii="Calibri" w:hAnsi="Calibri"/>
                <w:sz w:val="20"/>
                <w:szCs w:val="20"/>
              </w:rPr>
              <w:t>reflect on why</w:t>
            </w:r>
            <w:r w:rsidRPr="4ABAA9B4">
              <w:rPr>
                <w:rFonts w:ascii="Calibri" w:hAnsi="Calibri"/>
                <w:sz w:val="20"/>
                <w:szCs w:val="20"/>
              </w:rPr>
              <w:t xml:space="preserve"> and what are your next steps?</w:t>
            </w:r>
          </w:p>
          <w:p w14:paraId="05C4E95A" w14:textId="77777777" w:rsidR="00D53202" w:rsidRPr="00BF0891" w:rsidRDefault="00D53202" w:rsidP="4ABAA9B4">
            <w:pPr>
              <w:tabs>
                <w:tab w:val="left" w:pos="1770"/>
              </w:tabs>
              <w:rPr>
                <w:rFonts w:ascii="Calibri" w:hAnsi="Calibri"/>
                <w:sz w:val="20"/>
                <w:szCs w:val="20"/>
              </w:rPr>
            </w:pPr>
            <w:r w:rsidRPr="4ABAA9B4">
              <w:rPr>
                <w:rFonts w:ascii="Calibri" w:hAnsi="Calibri"/>
                <w:sz w:val="20"/>
                <w:szCs w:val="20"/>
              </w:rPr>
              <w:t xml:space="preserve">What has happened as a result of the change? </w:t>
            </w:r>
          </w:p>
          <w:p w14:paraId="6E38CD14" w14:textId="77777777" w:rsidR="00D53202" w:rsidRPr="00BF0891" w:rsidRDefault="00D53202" w:rsidP="4ABAA9B4">
            <w:pPr>
              <w:tabs>
                <w:tab w:val="left" w:pos="1770"/>
              </w:tabs>
              <w:rPr>
                <w:rFonts w:ascii="Calibri" w:hAnsi="Calibri"/>
                <w:b/>
                <w:bCs/>
                <w:sz w:val="26"/>
                <w:szCs w:val="26"/>
              </w:rPr>
            </w:pPr>
            <w:r w:rsidRPr="4ABAA9B4">
              <w:rPr>
                <w:rFonts w:ascii="Calibri" w:hAnsi="Calibri"/>
                <w:sz w:val="20"/>
                <w:szCs w:val="20"/>
              </w:rPr>
              <w:t>How will you evidence the impact on children/parents/staff?</w:t>
            </w:r>
          </w:p>
        </w:tc>
      </w:tr>
      <w:tr w:rsidR="00D53202" w:rsidRPr="00BF0891" w14:paraId="079B158D" w14:textId="77777777" w:rsidTr="4ABAA9B4">
        <w:trPr>
          <w:cantSplit/>
          <w:trHeight w:val="1221"/>
        </w:trPr>
        <w:tc>
          <w:tcPr>
            <w:tcW w:w="2250" w:type="dxa"/>
          </w:tcPr>
          <w:p w14:paraId="5A9B1AFD" w14:textId="3512E4CC" w:rsidR="00D53202" w:rsidRPr="00BF0891" w:rsidRDefault="00DB36B9" w:rsidP="7D8B5805">
            <w:pPr>
              <w:tabs>
                <w:tab w:val="left" w:pos="1770"/>
              </w:tabs>
              <w:rPr>
                <w:rFonts w:ascii="Calibri" w:hAnsi="Calibri"/>
              </w:rPr>
            </w:pPr>
            <w:r w:rsidRPr="7D8B5805">
              <w:rPr>
                <w:rFonts w:ascii="Calibri" w:hAnsi="Calibri"/>
              </w:rPr>
              <w:fldChar w:fldCharType="begin"/>
            </w:r>
            <w:r w:rsidRPr="7D8B5805">
              <w:rPr>
                <w:rFonts w:ascii="Calibri" w:hAnsi="Calibri"/>
              </w:rPr>
              <w:instrText xml:space="preserve"> MERGEFIELD Q04_Q1 </w:instrText>
            </w:r>
            <w:r w:rsidRPr="7D8B5805">
              <w:rPr>
                <w:rFonts w:ascii="Calibri" w:hAnsi="Calibri"/>
              </w:rPr>
              <w:fldChar w:fldCharType="end"/>
            </w:r>
            <w:r w:rsidR="19B0DA57" w:rsidRPr="7D8B5805">
              <w:rPr>
                <w:rFonts w:ascii="Calibri" w:hAnsi="Calibri"/>
              </w:rPr>
              <w:t xml:space="preserve">1. </w:t>
            </w:r>
            <w:r w:rsidR="10F779DC" w:rsidRPr="7D8B5805">
              <w:rPr>
                <w:rFonts w:ascii="Calibri" w:hAnsi="Calibri"/>
              </w:rPr>
              <w:t>Introduce number lines into each room.</w:t>
            </w:r>
          </w:p>
          <w:p w14:paraId="0B6748DC" w14:textId="77777777" w:rsidR="00D53202" w:rsidRPr="00BF0891" w:rsidRDefault="00D53202" w:rsidP="7D8B5805">
            <w:pPr>
              <w:tabs>
                <w:tab w:val="left" w:pos="1770"/>
              </w:tabs>
              <w:rPr>
                <w:rFonts w:ascii="Calibri" w:hAnsi="Calibri"/>
              </w:rPr>
            </w:pPr>
            <w:r w:rsidRPr="7D8B5805">
              <w:rPr>
                <w:rFonts w:ascii="Calibri" w:hAnsi="Calibri"/>
              </w:rPr>
              <w:fldChar w:fldCharType="begin"/>
            </w:r>
            <w:r w:rsidRPr="7D8B5805">
              <w:rPr>
                <w:rFonts w:ascii="Calibri" w:hAnsi="Calibri"/>
              </w:rPr>
              <w:instrText xml:space="preserve"> MERGEFIELD Q09_Q6 </w:instrText>
            </w:r>
            <w:r w:rsidRPr="7D8B5805">
              <w:rPr>
                <w:rFonts w:ascii="Calibri" w:hAnsi="Calibri"/>
              </w:rPr>
              <w:fldChar w:fldCharType="end"/>
            </w:r>
            <w:r w:rsidRPr="7D8B5805">
              <w:rPr>
                <w:rFonts w:ascii="Calibri" w:hAnsi="Calibri"/>
              </w:rPr>
              <w:fldChar w:fldCharType="begin"/>
            </w:r>
            <w:r w:rsidRPr="7D8B5805">
              <w:rPr>
                <w:rFonts w:ascii="Calibri" w:hAnsi="Calibri"/>
              </w:rPr>
              <w:instrText xml:space="preserve"> MERGEFIELD Q10_Q7 </w:instrText>
            </w:r>
            <w:r w:rsidRPr="7D8B5805">
              <w:rPr>
                <w:rFonts w:ascii="Calibri" w:hAnsi="Calibri"/>
              </w:rPr>
              <w:fldChar w:fldCharType="end"/>
            </w:r>
          </w:p>
          <w:p w14:paraId="1462D772" w14:textId="77777777" w:rsidR="00D53202" w:rsidRPr="00BF0891" w:rsidRDefault="00D53202" w:rsidP="005B5505">
            <w:pPr>
              <w:tabs>
                <w:tab w:val="left" w:pos="1770"/>
              </w:tabs>
              <w:jc w:val="both"/>
              <w:rPr>
                <w:rFonts w:ascii="Calibri" w:hAnsi="Calibri"/>
              </w:rPr>
            </w:pPr>
            <w:r w:rsidRPr="00BF0891">
              <w:rPr>
                <w:rFonts w:ascii="Calibri" w:hAnsi="Calibri"/>
              </w:rPr>
              <w:fldChar w:fldCharType="begin"/>
            </w:r>
            <w:r w:rsidRPr="00BF0891">
              <w:rPr>
                <w:rFonts w:ascii="Calibri" w:hAnsi="Calibri"/>
              </w:rPr>
              <w:instrText xml:space="preserve"> MERGEFIELD Q11_Q8 </w:instrText>
            </w:r>
            <w:r w:rsidRPr="00BF0891">
              <w:rPr>
                <w:rFonts w:ascii="Calibri" w:hAnsi="Calibri"/>
              </w:rPr>
              <w:fldChar w:fldCharType="end"/>
            </w:r>
          </w:p>
        </w:tc>
        <w:tc>
          <w:tcPr>
            <w:tcW w:w="4801" w:type="dxa"/>
          </w:tcPr>
          <w:p w14:paraId="2316C075" w14:textId="0D7CE78F" w:rsidR="00D53202" w:rsidRDefault="00DB36B9" w:rsidP="00DB36B9">
            <w:pPr>
              <w:pStyle w:val="ListParagraph"/>
              <w:numPr>
                <w:ilvl w:val="0"/>
                <w:numId w:val="4"/>
              </w:numPr>
              <w:tabs>
                <w:tab w:val="left" w:pos="1770"/>
              </w:tabs>
              <w:rPr>
                <w:rFonts w:ascii="Calibri" w:hAnsi="Calibri"/>
              </w:rPr>
            </w:pPr>
            <w:r>
              <w:rPr>
                <w:rFonts w:ascii="Calibri" w:hAnsi="Calibri"/>
              </w:rPr>
              <w:t>Find an appropriate place that the number line can go</w:t>
            </w:r>
          </w:p>
          <w:p w14:paraId="6A6FFA3F" w14:textId="4401A0A6" w:rsidR="00DB36B9" w:rsidRDefault="00DB36B9" w:rsidP="00DB36B9">
            <w:pPr>
              <w:pStyle w:val="ListParagraph"/>
              <w:numPr>
                <w:ilvl w:val="0"/>
                <w:numId w:val="4"/>
              </w:numPr>
              <w:tabs>
                <w:tab w:val="left" w:pos="1770"/>
              </w:tabs>
              <w:rPr>
                <w:rFonts w:ascii="Calibri" w:hAnsi="Calibri"/>
              </w:rPr>
            </w:pPr>
            <w:r>
              <w:rPr>
                <w:rFonts w:ascii="Calibri" w:hAnsi="Calibri"/>
              </w:rPr>
              <w:t>Find and print off number lines for each room</w:t>
            </w:r>
          </w:p>
          <w:p w14:paraId="2FC02F5B" w14:textId="77777777" w:rsidR="00DB36B9" w:rsidRDefault="00DB36B9" w:rsidP="00DB36B9">
            <w:pPr>
              <w:pStyle w:val="ListParagraph"/>
              <w:numPr>
                <w:ilvl w:val="0"/>
                <w:numId w:val="4"/>
              </w:numPr>
              <w:tabs>
                <w:tab w:val="left" w:pos="1770"/>
              </w:tabs>
              <w:rPr>
                <w:rFonts w:ascii="Calibri" w:hAnsi="Calibri"/>
              </w:rPr>
            </w:pPr>
            <w:r>
              <w:rPr>
                <w:rFonts w:ascii="Calibri" w:hAnsi="Calibri"/>
              </w:rPr>
              <w:t>Laminate the number lines</w:t>
            </w:r>
          </w:p>
          <w:p w14:paraId="2EEFFABF" w14:textId="32164BA8" w:rsidR="00DB36B9" w:rsidRPr="00DB36B9" w:rsidRDefault="00DB36B9" w:rsidP="00DB36B9">
            <w:pPr>
              <w:pStyle w:val="ListParagraph"/>
              <w:numPr>
                <w:ilvl w:val="0"/>
                <w:numId w:val="4"/>
              </w:numPr>
              <w:tabs>
                <w:tab w:val="left" w:pos="1770"/>
              </w:tabs>
              <w:rPr>
                <w:rFonts w:ascii="Calibri" w:hAnsi="Calibri"/>
              </w:rPr>
            </w:pPr>
            <w:r>
              <w:rPr>
                <w:rFonts w:ascii="Calibri" w:hAnsi="Calibri"/>
              </w:rPr>
              <w:t>Put number lines up in each room.</w:t>
            </w:r>
          </w:p>
        </w:tc>
        <w:tc>
          <w:tcPr>
            <w:tcW w:w="1727" w:type="dxa"/>
          </w:tcPr>
          <w:p w14:paraId="33A5DCAC" w14:textId="77777777" w:rsidR="00DB36B9" w:rsidRDefault="00DB36B9" w:rsidP="00DB36B9">
            <w:pPr>
              <w:tabs>
                <w:tab w:val="left" w:pos="1770"/>
              </w:tabs>
              <w:rPr>
                <w:rFonts w:ascii="Calibri" w:hAnsi="Calibri"/>
              </w:rPr>
            </w:pPr>
            <w:r w:rsidRPr="00DB36B9">
              <w:rPr>
                <w:rFonts w:ascii="Calibri" w:hAnsi="Calibri"/>
              </w:rPr>
              <w:t>Maths Champions</w:t>
            </w:r>
          </w:p>
          <w:p w14:paraId="449DFCD2" w14:textId="77777777" w:rsidR="00DB36B9" w:rsidRPr="00DB36B9" w:rsidRDefault="00DB36B9" w:rsidP="00DB36B9">
            <w:pPr>
              <w:tabs>
                <w:tab w:val="left" w:pos="1770"/>
              </w:tabs>
              <w:rPr>
                <w:rFonts w:ascii="Calibri" w:hAnsi="Calibri"/>
              </w:rPr>
            </w:pPr>
          </w:p>
          <w:p w14:paraId="47732C0E" w14:textId="342474C9" w:rsidR="00DB36B9" w:rsidRPr="00DB36B9" w:rsidRDefault="00DB36B9" w:rsidP="00DB36B9">
            <w:pPr>
              <w:tabs>
                <w:tab w:val="left" w:pos="1770"/>
              </w:tabs>
              <w:rPr>
                <w:rFonts w:ascii="Calibri" w:hAnsi="Calibri"/>
              </w:rPr>
            </w:pPr>
            <w:r w:rsidRPr="00DB36B9">
              <w:rPr>
                <w:rFonts w:ascii="Calibri" w:hAnsi="Calibri"/>
              </w:rPr>
              <w:t>Staff in rooms</w:t>
            </w:r>
          </w:p>
        </w:tc>
        <w:tc>
          <w:tcPr>
            <w:tcW w:w="2175" w:type="dxa"/>
          </w:tcPr>
          <w:p w14:paraId="08386B62" w14:textId="25E3ACE7" w:rsidR="00DB36B9" w:rsidRDefault="00DB36B9" w:rsidP="00DB36B9">
            <w:pPr>
              <w:tabs>
                <w:tab w:val="left" w:pos="1770"/>
              </w:tabs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Computer to use </w:t>
            </w:r>
          </w:p>
          <w:p w14:paraId="28FD07EE" w14:textId="506FA6E8" w:rsidR="00DB36B9" w:rsidRDefault="00DB36B9" w:rsidP="00DB36B9">
            <w:pPr>
              <w:tabs>
                <w:tab w:val="left" w:pos="1770"/>
              </w:tabs>
              <w:rPr>
                <w:rFonts w:ascii="Calibri" w:hAnsi="Calibri"/>
              </w:rPr>
            </w:pPr>
            <w:r>
              <w:rPr>
                <w:rFonts w:ascii="Calibri" w:hAnsi="Calibri"/>
              </w:rPr>
              <w:t>Paper</w:t>
            </w:r>
          </w:p>
          <w:p w14:paraId="3EE2461E" w14:textId="77777777" w:rsidR="00DB36B9" w:rsidRDefault="00DB36B9" w:rsidP="00DB36B9">
            <w:pPr>
              <w:tabs>
                <w:tab w:val="left" w:pos="1770"/>
              </w:tabs>
              <w:rPr>
                <w:rFonts w:ascii="Calibri" w:hAnsi="Calibri"/>
              </w:rPr>
            </w:pPr>
            <w:r>
              <w:rPr>
                <w:rFonts w:ascii="Calibri" w:hAnsi="Calibri"/>
              </w:rPr>
              <w:t>Printer</w:t>
            </w:r>
          </w:p>
          <w:p w14:paraId="665292E2" w14:textId="77777777" w:rsidR="00DB36B9" w:rsidRDefault="00DB36B9" w:rsidP="00DB36B9">
            <w:pPr>
              <w:tabs>
                <w:tab w:val="left" w:pos="1770"/>
              </w:tabs>
              <w:rPr>
                <w:rFonts w:ascii="Calibri" w:hAnsi="Calibri"/>
              </w:rPr>
            </w:pPr>
            <w:r>
              <w:rPr>
                <w:rFonts w:ascii="Calibri" w:hAnsi="Calibri"/>
              </w:rPr>
              <w:t>Laminator</w:t>
            </w:r>
          </w:p>
          <w:p w14:paraId="06A3EC6B" w14:textId="77777777" w:rsidR="00DB36B9" w:rsidRDefault="00DB36B9" w:rsidP="00DB36B9">
            <w:pPr>
              <w:tabs>
                <w:tab w:val="left" w:pos="1770"/>
              </w:tabs>
              <w:rPr>
                <w:rFonts w:ascii="Calibri" w:hAnsi="Calibri"/>
              </w:rPr>
            </w:pPr>
            <w:r>
              <w:rPr>
                <w:rFonts w:ascii="Calibri" w:hAnsi="Calibri"/>
              </w:rPr>
              <w:t>Laminating pouches</w:t>
            </w:r>
          </w:p>
          <w:p w14:paraId="20B0DCD2" w14:textId="77777777" w:rsidR="00DB36B9" w:rsidRDefault="00DB36B9" w:rsidP="00DB36B9">
            <w:pPr>
              <w:tabs>
                <w:tab w:val="left" w:pos="1770"/>
              </w:tabs>
              <w:rPr>
                <w:rFonts w:ascii="Calibri" w:hAnsi="Calibri"/>
              </w:rPr>
            </w:pPr>
            <w:r>
              <w:rPr>
                <w:rFonts w:ascii="Calibri" w:hAnsi="Calibri"/>
              </w:rPr>
              <w:t>Blu-Tak</w:t>
            </w:r>
          </w:p>
          <w:p w14:paraId="286DF78B" w14:textId="05FEA879" w:rsidR="00DB36B9" w:rsidRPr="00BF0891" w:rsidRDefault="00DB36B9" w:rsidP="00DB36B9">
            <w:pPr>
              <w:tabs>
                <w:tab w:val="left" w:pos="1770"/>
              </w:tabs>
              <w:rPr>
                <w:rFonts w:ascii="Calibri" w:hAnsi="Calibri"/>
              </w:rPr>
            </w:pPr>
            <w:r>
              <w:rPr>
                <w:rFonts w:ascii="Calibri" w:hAnsi="Calibri"/>
              </w:rPr>
              <w:t>Time to create</w:t>
            </w:r>
          </w:p>
        </w:tc>
        <w:tc>
          <w:tcPr>
            <w:tcW w:w="1393" w:type="dxa"/>
          </w:tcPr>
          <w:p w14:paraId="1DBE5CE6" w14:textId="2C1505AD" w:rsidR="00D53202" w:rsidRPr="00BF0891" w:rsidRDefault="00DB36B9" w:rsidP="00DB36B9">
            <w:pPr>
              <w:tabs>
                <w:tab w:val="left" w:pos="1770"/>
              </w:tabs>
              <w:rPr>
                <w:rFonts w:ascii="Calibri" w:hAnsi="Calibri"/>
              </w:rPr>
            </w:pPr>
            <w:r>
              <w:rPr>
                <w:rFonts w:ascii="Calibri" w:hAnsi="Calibri"/>
              </w:rPr>
              <w:t>January 2026</w:t>
            </w:r>
          </w:p>
        </w:tc>
        <w:tc>
          <w:tcPr>
            <w:tcW w:w="3075" w:type="dxa"/>
          </w:tcPr>
          <w:p w14:paraId="2AFEAF62" w14:textId="77777777" w:rsidR="00D53202" w:rsidRPr="00BF0891" w:rsidRDefault="00D53202" w:rsidP="00DB36B9">
            <w:pPr>
              <w:tabs>
                <w:tab w:val="left" w:pos="1770"/>
              </w:tabs>
              <w:rPr>
                <w:rFonts w:ascii="Calibri" w:hAnsi="Calibri"/>
              </w:rPr>
            </w:pPr>
          </w:p>
        </w:tc>
      </w:tr>
      <w:tr w:rsidR="007C171C" w:rsidRPr="00BF0891" w14:paraId="2F4E3CC0" w14:textId="77777777" w:rsidTr="4ABAA9B4">
        <w:trPr>
          <w:cantSplit/>
          <w:trHeight w:val="674"/>
        </w:trPr>
        <w:tc>
          <w:tcPr>
            <w:tcW w:w="15421" w:type="dxa"/>
            <w:gridSpan w:val="6"/>
          </w:tcPr>
          <w:p w14:paraId="08549113" w14:textId="5BFED178" w:rsidR="007C171C" w:rsidRPr="001B6D6F" w:rsidRDefault="00BE6E17" w:rsidP="001B6D6F">
            <w:pPr>
              <w:tabs>
                <w:tab w:val="left" w:pos="1770"/>
              </w:tabs>
              <w:spacing w:before="120"/>
              <w:rPr>
                <w:rFonts w:ascii="Calibri" w:hAnsi="Calibri"/>
                <w:b/>
                <w:bCs/>
                <w:color w:val="00B050"/>
                <w:sz w:val="24"/>
                <w:szCs w:val="24"/>
              </w:rPr>
            </w:pPr>
            <w:r w:rsidRPr="4ABAA9B4">
              <w:rPr>
                <w:rFonts w:ascii="Calibri" w:hAnsi="Calibri"/>
                <w:b/>
                <w:bCs/>
                <w:color w:val="00B050"/>
                <w:sz w:val="24"/>
                <w:szCs w:val="24"/>
              </w:rPr>
              <w:t>NDNA Champions Early Years Advis</w:t>
            </w:r>
            <w:r w:rsidR="27121C86" w:rsidRPr="4ABAA9B4">
              <w:rPr>
                <w:rFonts w:ascii="Calibri" w:hAnsi="Calibri"/>
                <w:b/>
                <w:bCs/>
                <w:color w:val="00B050"/>
                <w:sz w:val="24"/>
                <w:szCs w:val="24"/>
              </w:rPr>
              <w:t>e</w:t>
            </w:r>
            <w:r w:rsidRPr="4ABAA9B4">
              <w:rPr>
                <w:rFonts w:ascii="Calibri" w:hAnsi="Calibri"/>
                <w:b/>
                <w:bCs/>
                <w:color w:val="00B050"/>
                <w:sz w:val="24"/>
                <w:szCs w:val="24"/>
              </w:rPr>
              <w:t>r Feedback:</w:t>
            </w:r>
          </w:p>
        </w:tc>
      </w:tr>
      <w:tr w:rsidR="007C171C" w:rsidRPr="00BF0891" w14:paraId="7E3633CD" w14:textId="77777777" w:rsidTr="4ABAA9B4">
        <w:trPr>
          <w:cantSplit/>
          <w:trHeight w:val="1221"/>
        </w:trPr>
        <w:tc>
          <w:tcPr>
            <w:tcW w:w="2250" w:type="dxa"/>
          </w:tcPr>
          <w:p w14:paraId="44773577" w14:textId="33A0DC76" w:rsidR="007C171C" w:rsidRPr="00DB36B9" w:rsidRDefault="49B07608" w:rsidP="7D8B5805">
            <w:pPr>
              <w:tabs>
                <w:tab w:val="left" w:pos="1770"/>
              </w:tabs>
              <w:rPr>
                <w:rFonts w:ascii="Calibri" w:hAnsi="Calibri"/>
              </w:rPr>
            </w:pPr>
            <w:r w:rsidRPr="7D8B5805">
              <w:rPr>
                <w:rFonts w:ascii="Calibri" w:hAnsi="Calibri"/>
              </w:rPr>
              <w:lastRenderedPageBreak/>
              <w:t xml:space="preserve">2. </w:t>
            </w:r>
            <w:r w:rsidR="10F779DC" w:rsidRPr="7D8B5805">
              <w:rPr>
                <w:rFonts w:ascii="Calibri" w:hAnsi="Calibri"/>
              </w:rPr>
              <w:t xml:space="preserve">Introduce construction materials to encourage problem solving. </w:t>
            </w:r>
          </w:p>
        </w:tc>
        <w:tc>
          <w:tcPr>
            <w:tcW w:w="4801" w:type="dxa"/>
          </w:tcPr>
          <w:p w14:paraId="7E632C28" w14:textId="4D956C7D" w:rsidR="007C171C" w:rsidRDefault="00DB36B9" w:rsidP="00DB36B9">
            <w:pPr>
              <w:pStyle w:val="ListParagraph"/>
              <w:numPr>
                <w:ilvl w:val="0"/>
                <w:numId w:val="5"/>
              </w:numPr>
              <w:tabs>
                <w:tab w:val="left" w:pos="1770"/>
              </w:tabs>
              <w:rPr>
                <w:rFonts w:ascii="Calibri" w:hAnsi="Calibri"/>
              </w:rPr>
            </w:pPr>
            <w:r>
              <w:rPr>
                <w:rFonts w:ascii="Calibri" w:hAnsi="Calibri"/>
              </w:rPr>
              <w:t>Ask parents/staff for donations of resources like empty cardboard boxes/containers of different sizes for junk modelling</w:t>
            </w:r>
          </w:p>
          <w:p w14:paraId="0202F06E" w14:textId="786FC8EE" w:rsidR="00DB36B9" w:rsidRDefault="00DB36B9" w:rsidP="00DB36B9">
            <w:pPr>
              <w:pStyle w:val="ListParagraph"/>
              <w:numPr>
                <w:ilvl w:val="0"/>
                <w:numId w:val="5"/>
              </w:numPr>
              <w:tabs>
                <w:tab w:val="left" w:pos="1770"/>
              </w:tabs>
              <w:rPr>
                <w:rFonts w:ascii="Calibri" w:hAnsi="Calibri"/>
              </w:rPr>
            </w:pPr>
            <w:r>
              <w:rPr>
                <w:rFonts w:ascii="Calibri" w:hAnsi="Calibri"/>
              </w:rPr>
              <w:t>Identify areas in each room where junk modelling activities can go</w:t>
            </w:r>
          </w:p>
          <w:p w14:paraId="2C4ADFBD" w14:textId="737C4446" w:rsidR="00E15212" w:rsidRPr="00DB36B9" w:rsidRDefault="00E15212" w:rsidP="00DB36B9">
            <w:pPr>
              <w:pStyle w:val="ListParagraph"/>
              <w:numPr>
                <w:ilvl w:val="0"/>
                <w:numId w:val="5"/>
              </w:numPr>
              <w:tabs>
                <w:tab w:val="left" w:pos="1770"/>
              </w:tabs>
              <w:rPr>
                <w:rFonts w:ascii="Calibri" w:hAnsi="Calibri"/>
              </w:rPr>
            </w:pPr>
            <w:r>
              <w:rPr>
                <w:rFonts w:ascii="Calibri" w:hAnsi="Calibri"/>
              </w:rPr>
              <w:t>Discuss whether the junk modelling will be continuous provision or planned adult led</w:t>
            </w:r>
          </w:p>
        </w:tc>
        <w:tc>
          <w:tcPr>
            <w:tcW w:w="1727" w:type="dxa"/>
          </w:tcPr>
          <w:p w14:paraId="3C43DE6F" w14:textId="77777777" w:rsidR="00E15212" w:rsidRDefault="00E15212" w:rsidP="00DB36B9">
            <w:pPr>
              <w:tabs>
                <w:tab w:val="left" w:pos="1770"/>
              </w:tabs>
              <w:rPr>
                <w:rFonts w:ascii="Calibri" w:hAnsi="Calibri"/>
              </w:rPr>
            </w:pPr>
            <w:r>
              <w:rPr>
                <w:rFonts w:ascii="Calibri" w:hAnsi="Calibri"/>
              </w:rPr>
              <w:t>Maths Champions</w:t>
            </w:r>
          </w:p>
          <w:p w14:paraId="60FC3279" w14:textId="77777777" w:rsidR="00E15212" w:rsidRDefault="00E15212" w:rsidP="00DB36B9">
            <w:pPr>
              <w:tabs>
                <w:tab w:val="left" w:pos="1770"/>
              </w:tabs>
              <w:rPr>
                <w:rFonts w:ascii="Calibri" w:hAnsi="Calibri"/>
              </w:rPr>
            </w:pPr>
          </w:p>
          <w:p w14:paraId="2D8BCC06" w14:textId="12B91235" w:rsidR="007C171C" w:rsidRDefault="00E15212" w:rsidP="00DB36B9">
            <w:pPr>
              <w:tabs>
                <w:tab w:val="left" w:pos="1770"/>
              </w:tabs>
              <w:rPr>
                <w:rFonts w:ascii="Calibri" w:hAnsi="Calibri"/>
              </w:rPr>
            </w:pPr>
            <w:r>
              <w:rPr>
                <w:rFonts w:ascii="Calibri" w:hAnsi="Calibri"/>
              </w:rPr>
              <w:t>Parents/staff</w:t>
            </w:r>
          </w:p>
          <w:p w14:paraId="2647795A" w14:textId="77777777" w:rsidR="00E15212" w:rsidRDefault="00E15212" w:rsidP="00DB36B9">
            <w:pPr>
              <w:tabs>
                <w:tab w:val="left" w:pos="1770"/>
              </w:tabs>
              <w:rPr>
                <w:rFonts w:ascii="Calibri" w:hAnsi="Calibri"/>
              </w:rPr>
            </w:pPr>
          </w:p>
          <w:p w14:paraId="4F761067" w14:textId="02CDEAE6" w:rsidR="00E15212" w:rsidRPr="00BF0891" w:rsidRDefault="00E15212" w:rsidP="00DB36B9">
            <w:pPr>
              <w:tabs>
                <w:tab w:val="left" w:pos="1770"/>
              </w:tabs>
              <w:rPr>
                <w:rFonts w:ascii="Calibri" w:hAnsi="Calibri"/>
              </w:rPr>
            </w:pPr>
            <w:r>
              <w:rPr>
                <w:rFonts w:ascii="Calibri" w:hAnsi="Calibri"/>
              </w:rPr>
              <w:t>Staff in rooms</w:t>
            </w:r>
          </w:p>
        </w:tc>
        <w:tc>
          <w:tcPr>
            <w:tcW w:w="2175" w:type="dxa"/>
          </w:tcPr>
          <w:p w14:paraId="18EFD911" w14:textId="77777777" w:rsidR="00E15212" w:rsidRDefault="00E15212" w:rsidP="00DB36B9">
            <w:pPr>
              <w:tabs>
                <w:tab w:val="left" w:pos="1770"/>
              </w:tabs>
              <w:rPr>
                <w:rFonts w:ascii="Calibri" w:hAnsi="Calibri"/>
              </w:rPr>
            </w:pPr>
            <w:r>
              <w:rPr>
                <w:rFonts w:ascii="Calibri" w:hAnsi="Calibri"/>
              </w:rPr>
              <w:t>Recycled cardboard boxes</w:t>
            </w:r>
          </w:p>
          <w:p w14:paraId="421FD5E0" w14:textId="77777777" w:rsidR="00E15212" w:rsidRDefault="00E15212" w:rsidP="00DB36B9">
            <w:pPr>
              <w:tabs>
                <w:tab w:val="left" w:pos="1770"/>
              </w:tabs>
              <w:rPr>
                <w:rFonts w:ascii="Calibri" w:hAnsi="Calibri"/>
              </w:rPr>
            </w:pPr>
          </w:p>
          <w:p w14:paraId="7F6028D7" w14:textId="32DFC500" w:rsidR="007C171C" w:rsidRPr="00BF0891" w:rsidRDefault="00E15212" w:rsidP="00DB36B9">
            <w:pPr>
              <w:tabs>
                <w:tab w:val="left" w:pos="1770"/>
              </w:tabs>
              <w:rPr>
                <w:rFonts w:ascii="Calibri" w:hAnsi="Calibri"/>
              </w:rPr>
            </w:pPr>
            <w:r>
              <w:rPr>
                <w:rFonts w:ascii="Calibri" w:hAnsi="Calibri"/>
              </w:rPr>
              <w:t>Containers of different sizes</w:t>
            </w:r>
          </w:p>
        </w:tc>
        <w:tc>
          <w:tcPr>
            <w:tcW w:w="1393" w:type="dxa"/>
          </w:tcPr>
          <w:p w14:paraId="270BAFC0" w14:textId="5ADA6F10" w:rsidR="007C171C" w:rsidRPr="00BF0891" w:rsidRDefault="00E15212" w:rsidP="00DB36B9">
            <w:pPr>
              <w:tabs>
                <w:tab w:val="left" w:pos="1770"/>
              </w:tabs>
              <w:rPr>
                <w:rFonts w:ascii="Calibri" w:hAnsi="Calibri"/>
              </w:rPr>
            </w:pPr>
            <w:r>
              <w:rPr>
                <w:rFonts w:ascii="Calibri" w:hAnsi="Calibri"/>
              </w:rPr>
              <w:t>January 2026</w:t>
            </w:r>
          </w:p>
        </w:tc>
        <w:tc>
          <w:tcPr>
            <w:tcW w:w="3075" w:type="dxa"/>
          </w:tcPr>
          <w:p w14:paraId="0662251B" w14:textId="77777777" w:rsidR="007C171C" w:rsidRPr="00BF0891" w:rsidRDefault="007C171C" w:rsidP="00DB36B9">
            <w:pPr>
              <w:tabs>
                <w:tab w:val="left" w:pos="1770"/>
              </w:tabs>
              <w:rPr>
                <w:rFonts w:ascii="Calibri" w:hAnsi="Calibri"/>
              </w:rPr>
            </w:pPr>
          </w:p>
        </w:tc>
      </w:tr>
      <w:tr w:rsidR="00177996" w:rsidRPr="00BF0891" w14:paraId="7AF8133F" w14:textId="77777777" w:rsidTr="4ABAA9B4">
        <w:trPr>
          <w:cantSplit/>
          <w:trHeight w:val="677"/>
        </w:trPr>
        <w:tc>
          <w:tcPr>
            <w:tcW w:w="15421" w:type="dxa"/>
            <w:gridSpan w:val="6"/>
          </w:tcPr>
          <w:p w14:paraId="399DEF74" w14:textId="61071216" w:rsidR="000F68DE" w:rsidRPr="001B6D6F" w:rsidRDefault="008C722B" w:rsidP="001B6D6F">
            <w:pPr>
              <w:tabs>
                <w:tab w:val="left" w:pos="1770"/>
              </w:tabs>
              <w:spacing w:before="120"/>
              <w:rPr>
                <w:rFonts w:ascii="Calibri" w:hAnsi="Calibri"/>
                <w:b/>
                <w:bCs/>
                <w:color w:val="00B050"/>
                <w:sz w:val="24"/>
                <w:szCs w:val="24"/>
              </w:rPr>
            </w:pPr>
            <w:r w:rsidRPr="4ABAA9B4">
              <w:rPr>
                <w:rFonts w:ascii="Calibri" w:hAnsi="Calibri"/>
                <w:b/>
                <w:bCs/>
                <w:color w:val="00B050"/>
                <w:sz w:val="24"/>
                <w:szCs w:val="24"/>
              </w:rPr>
              <w:t>NDNA Champions Early Years Advis</w:t>
            </w:r>
            <w:r w:rsidR="11D1E084" w:rsidRPr="4ABAA9B4">
              <w:rPr>
                <w:rFonts w:ascii="Calibri" w:hAnsi="Calibri"/>
                <w:b/>
                <w:bCs/>
                <w:color w:val="00B050"/>
                <w:sz w:val="24"/>
                <w:szCs w:val="24"/>
              </w:rPr>
              <w:t>e</w:t>
            </w:r>
            <w:r w:rsidRPr="4ABAA9B4">
              <w:rPr>
                <w:rFonts w:ascii="Calibri" w:hAnsi="Calibri"/>
                <w:b/>
                <w:bCs/>
                <w:color w:val="00B050"/>
                <w:sz w:val="24"/>
                <w:szCs w:val="24"/>
              </w:rPr>
              <w:t>r Feedback:</w:t>
            </w:r>
          </w:p>
        </w:tc>
      </w:tr>
      <w:tr w:rsidR="007C171C" w:rsidRPr="00BF0891" w14:paraId="5C296389" w14:textId="77777777" w:rsidTr="4ABAA9B4">
        <w:trPr>
          <w:cantSplit/>
          <w:trHeight w:val="1221"/>
        </w:trPr>
        <w:tc>
          <w:tcPr>
            <w:tcW w:w="2250" w:type="dxa"/>
          </w:tcPr>
          <w:p w14:paraId="2C4CA098" w14:textId="66134A6A" w:rsidR="00E15212" w:rsidRPr="00E15212" w:rsidRDefault="4F516953" w:rsidP="7D8B5805">
            <w:pPr>
              <w:tabs>
                <w:tab w:val="left" w:pos="1770"/>
              </w:tabs>
              <w:rPr>
                <w:rFonts w:ascii="Calibri" w:hAnsi="Calibri" w:cs="Calibri"/>
              </w:rPr>
            </w:pPr>
            <w:r w:rsidRPr="7D8B5805">
              <w:rPr>
                <w:rFonts w:ascii="Calibri" w:hAnsi="Calibri" w:cs="Calibri"/>
              </w:rPr>
              <w:t xml:space="preserve">3. </w:t>
            </w:r>
            <w:r w:rsidR="5960854C" w:rsidRPr="7D8B5805">
              <w:rPr>
                <w:rFonts w:ascii="Calibri" w:hAnsi="Calibri" w:cs="Calibri"/>
              </w:rPr>
              <w:t>Outdoor games to encourage counting.</w:t>
            </w:r>
          </w:p>
        </w:tc>
        <w:tc>
          <w:tcPr>
            <w:tcW w:w="4801" w:type="dxa"/>
          </w:tcPr>
          <w:p w14:paraId="3C77FF94" w14:textId="472335AC" w:rsidR="00E15212" w:rsidRDefault="00E15212" w:rsidP="00E15212">
            <w:pPr>
              <w:pStyle w:val="ListParagraph"/>
              <w:numPr>
                <w:ilvl w:val="0"/>
                <w:numId w:val="6"/>
              </w:numPr>
              <w:tabs>
                <w:tab w:val="left" w:pos="1770"/>
              </w:tabs>
              <w:rPr>
                <w:rFonts w:ascii="Calibri" w:hAnsi="Calibri"/>
              </w:rPr>
            </w:pPr>
            <w:r>
              <w:rPr>
                <w:rFonts w:ascii="Calibri" w:hAnsi="Calibri"/>
              </w:rPr>
              <w:t>Games such as bean bags in buckets, skittles, etc</w:t>
            </w:r>
          </w:p>
          <w:p w14:paraId="27F5470F" w14:textId="5C6C2944" w:rsidR="007C171C" w:rsidRDefault="00E15212" w:rsidP="00E15212">
            <w:pPr>
              <w:pStyle w:val="ListParagraph"/>
              <w:numPr>
                <w:ilvl w:val="0"/>
                <w:numId w:val="6"/>
              </w:numPr>
              <w:tabs>
                <w:tab w:val="left" w:pos="1770"/>
              </w:tabs>
              <w:rPr>
                <w:rFonts w:ascii="Calibri" w:hAnsi="Calibri"/>
              </w:rPr>
            </w:pPr>
            <w:r>
              <w:rPr>
                <w:rFonts w:ascii="Calibri" w:hAnsi="Calibri"/>
              </w:rPr>
              <w:t>Identify areas the games can go</w:t>
            </w:r>
          </w:p>
          <w:p w14:paraId="1198417B" w14:textId="4F4EF307" w:rsidR="00E15212" w:rsidRDefault="00E15212" w:rsidP="00E15212">
            <w:pPr>
              <w:pStyle w:val="ListParagraph"/>
              <w:numPr>
                <w:ilvl w:val="0"/>
                <w:numId w:val="6"/>
              </w:numPr>
              <w:tabs>
                <w:tab w:val="left" w:pos="1770"/>
              </w:tabs>
              <w:rPr>
                <w:rFonts w:ascii="Calibri" w:hAnsi="Calibri"/>
              </w:rPr>
            </w:pPr>
            <w:r>
              <w:rPr>
                <w:rFonts w:ascii="Calibri" w:hAnsi="Calibri"/>
              </w:rPr>
              <w:t>Ask parents for donations of resources</w:t>
            </w:r>
          </w:p>
          <w:p w14:paraId="12B9C2DC" w14:textId="5B8019D7" w:rsidR="00E15212" w:rsidRPr="00E15212" w:rsidRDefault="00E15212" w:rsidP="00E15212">
            <w:pPr>
              <w:pStyle w:val="ListParagraph"/>
              <w:numPr>
                <w:ilvl w:val="0"/>
                <w:numId w:val="6"/>
              </w:numPr>
              <w:tabs>
                <w:tab w:val="left" w:pos="1770"/>
              </w:tabs>
              <w:rPr>
                <w:rFonts w:ascii="Calibri" w:hAnsi="Calibri"/>
              </w:rPr>
            </w:pPr>
            <w:r>
              <w:rPr>
                <w:rFonts w:ascii="Calibri" w:hAnsi="Calibri"/>
              </w:rPr>
              <w:t>Look in charity shops for resources which will be cheaper if we need to purchase extras</w:t>
            </w:r>
          </w:p>
        </w:tc>
        <w:tc>
          <w:tcPr>
            <w:tcW w:w="1727" w:type="dxa"/>
          </w:tcPr>
          <w:p w14:paraId="06712E70" w14:textId="77777777" w:rsidR="007C171C" w:rsidRDefault="00E15212" w:rsidP="00DB36B9">
            <w:pPr>
              <w:tabs>
                <w:tab w:val="left" w:pos="1770"/>
              </w:tabs>
              <w:rPr>
                <w:rFonts w:ascii="Calibri" w:hAnsi="Calibri"/>
              </w:rPr>
            </w:pPr>
            <w:r>
              <w:rPr>
                <w:rFonts w:ascii="Calibri" w:hAnsi="Calibri"/>
              </w:rPr>
              <w:t>Maths Champions</w:t>
            </w:r>
          </w:p>
          <w:p w14:paraId="449FAB75" w14:textId="77777777" w:rsidR="00E15212" w:rsidRDefault="00E15212" w:rsidP="00DB36B9">
            <w:pPr>
              <w:tabs>
                <w:tab w:val="left" w:pos="1770"/>
              </w:tabs>
              <w:rPr>
                <w:rFonts w:ascii="Calibri" w:hAnsi="Calibri"/>
              </w:rPr>
            </w:pPr>
          </w:p>
          <w:p w14:paraId="7B752B04" w14:textId="196790DA" w:rsidR="00E15212" w:rsidRPr="00BF0891" w:rsidRDefault="00E15212" w:rsidP="00DB36B9">
            <w:pPr>
              <w:tabs>
                <w:tab w:val="left" w:pos="1770"/>
              </w:tabs>
              <w:rPr>
                <w:rFonts w:ascii="Calibri" w:hAnsi="Calibri"/>
              </w:rPr>
            </w:pPr>
            <w:r>
              <w:rPr>
                <w:rFonts w:ascii="Calibri" w:hAnsi="Calibri"/>
              </w:rPr>
              <w:t>All staff</w:t>
            </w:r>
          </w:p>
        </w:tc>
        <w:tc>
          <w:tcPr>
            <w:tcW w:w="2175" w:type="dxa"/>
          </w:tcPr>
          <w:p w14:paraId="347D4213" w14:textId="77777777" w:rsidR="007C171C" w:rsidRDefault="00E15212" w:rsidP="00DB36B9">
            <w:pPr>
              <w:tabs>
                <w:tab w:val="left" w:pos="1770"/>
              </w:tabs>
              <w:rPr>
                <w:rFonts w:ascii="Calibri" w:hAnsi="Calibri"/>
              </w:rPr>
            </w:pPr>
            <w:r>
              <w:rPr>
                <w:rFonts w:ascii="Calibri" w:hAnsi="Calibri"/>
              </w:rPr>
              <w:t>Bean bags</w:t>
            </w:r>
          </w:p>
          <w:p w14:paraId="3B490F9B" w14:textId="253AB890" w:rsidR="00E15212" w:rsidRDefault="5960854C" w:rsidP="00DB36B9">
            <w:pPr>
              <w:tabs>
                <w:tab w:val="left" w:pos="1770"/>
              </w:tabs>
              <w:rPr>
                <w:rFonts w:ascii="Calibri" w:hAnsi="Calibri"/>
              </w:rPr>
            </w:pPr>
            <w:r w:rsidRPr="7D8B5805">
              <w:rPr>
                <w:rFonts w:ascii="Calibri" w:hAnsi="Calibri"/>
              </w:rPr>
              <w:t>Buckets (we have crates or stepping stones that can be turned the other way in</w:t>
            </w:r>
            <w:r w:rsidR="34B7EF74" w:rsidRPr="7D8B5805">
              <w:rPr>
                <w:rFonts w:ascii="Calibri" w:hAnsi="Calibri"/>
              </w:rPr>
              <w:t>stead</w:t>
            </w:r>
            <w:r w:rsidRPr="7D8B5805">
              <w:rPr>
                <w:rFonts w:ascii="Calibri" w:hAnsi="Calibri"/>
              </w:rPr>
              <w:t xml:space="preserve"> of buckets)</w:t>
            </w:r>
          </w:p>
          <w:p w14:paraId="7331137B" w14:textId="77777777" w:rsidR="00E15212" w:rsidRDefault="00E15212" w:rsidP="00DB36B9">
            <w:pPr>
              <w:tabs>
                <w:tab w:val="left" w:pos="1770"/>
              </w:tabs>
              <w:rPr>
                <w:rFonts w:ascii="Calibri" w:hAnsi="Calibri"/>
              </w:rPr>
            </w:pPr>
            <w:r>
              <w:rPr>
                <w:rFonts w:ascii="Calibri" w:hAnsi="Calibri"/>
              </w:rPr>
              <w:t>Skittles</w:t>
            </w:r>
          </w:p>
          <w:p w14:paraId="4233AE1E" w14:textId="77777777" w:rsidR="00E15212" w:rsidRDefault="00E15212" w:rsidP="00DB36B9">
            <w:pPr>
              <w:tabs>
                <w:tab w:val="left" w:pos="1770"/>
              </w:tabs>
              <w:rPr>
                <w:rFonts w:ascii="Calibri" w:hAnsi="Calibri"/>
              </w:rPr>
            </w:pPr>
            <w:r>
              <w:rPr>
                <w:rFonts w:ascii="Calibri" w:hAnsi="Calibri"/>
              </w:rPr>
              <w:t>Giant numerals</w:t>
            </w:r>
          </w:p>
          <w:p w14:paraId="59002207" w14:textId="23E6FAF9" w:rsidR="00E15212" w:rsidRPr="00BF0891" w:rsidRDefault="00E15212" w:rsidP="00DB36B9">
            <w:pPr>
              <w:tabs>
                <w:tab w:val="left" w:pos="1770"/>
              </w:tabs>
              <w:rPr>
                <w:rFonts w:ascii="Calibri" w:hAnsi="Calibri"/>
              </w:rPr>
            </w:pPr>
            <w:r>
              <w:rPr>
                <w:rFonts w:ascii="Calibri" w:hAnsi="Calibri"/>
              </w:rPr>
              <w:t>Mark making for scoring</w:t>
            </w:r>
          </w:p>
        </w:tc>
        <w:tc>
          <w:tcPr>
            <w:tcW w:w="1393" w:type="dxa"/>
          </w:tcPr>
          <w:p w14:paraId="75263DD5" w14:textId="50C5668E" w:rsidR="007C171C" w:rsidRPr="00BF0891" w:rsidRDefault="00E15212" w:rsidP="00DB36B9">
            <w:pPr>
              <w:tabs>
                <w:tab w:val="left" w:pos="1770"/>
              </w:tabs>
              <w:rPr>
                <w:rFonts w:ascii="Calibri" w:hAnsi="Calibri"/>
              </w:rPr>
            </w:pPr>
            <w:r>
              <w:rPr>
                <w:rFonts w:ascii="Calibri" w:hAnsi="Calibri"/>
              </w:rPr>
              <w:t>January 2026</w:t>
            </w:r>
          </w:p>
        </w:tc>
        <w:tc>
          <w:tcPr>
            <w:tcW w:w="3075" w:type="dxa"/>
          </w:tcPr>
          <w:p w14:paraId="571F05AB" w14:textId="77777777" w:rsidR="007C171C" w:rsidRPr="00BF0891" w:rsidRDefault="007C171C" w:rsidP="00DB36B9">
            <w:pPr>
              <w:tabs>
                <w:tab w:val="left" w:pos="1770"/>
              </w:tabs>
              <w:rPr>
                <w:rFonts w:ascii="Calibri" w:hAnsi="Calibri"/>
              </w:rPr>
            </w:pPr>
          </w:p>
        </w:tc>
      </w:tr>
      <w:tr w:rsidR="00177996" w:rsidRPr="00BF0891" w14:paraId="4E091E6E" w14:textId="77777777" w:rsidTr="4ABAA9B4">
        <w:trPr>
          <w:cantSplit/>
          <w:trHeight w:val="732"/>
        </w:trPr>
        <w:tc>
          <w:tcPr>
            <w:tcW w:w="15421" w:type="dxa"/>
            <w:gridSpan w:val="6"/>
          </w:tcPr>
          <w:p w14:paraId="7BBE4926" w14:textId="1952DC75" w:rsidR="00177996" w:rsidRPr="001B6D6F" w:rsidRDefault="008C722B" w:rsidP="001B6D6F">
            <w:pPr>
              <w:tabs>
                <w:tab w:val="left" w:pos="1770"/>
              </w:tabs>
              <w:spacing w:before="120"/>
              <w:rPr>
                <w:rFonts w:ascii="Calibri" w:hAnsi="Calibri"/>
                <w:b/>
                <w:bCs/>
                <w:color w:val="00B050"/>
                <w:sz w:val="24"/>
                <w:szCs w:val="24"/>
              </w:rPr>
            </w:pPr>
            <w:r w:rsidRPr="4ABAA9B4">
              <w:rPr>
                <w:rFonts w:ascii="Calibri" w:hAnsi="Calibri"/>
                <w:b/>
                <w:bCs/>
                <w:color w:val="00B050"/>
                <w:sz w:val="24"/>
                <w:szCs w:val="24"/>
              </w:rPr>
              <w:t>NDNA Champions Early Years Advis</w:t>
            </w:r>
            <w:r w:rsidR="51701C5A" w:rsidRPr="4ABAA9B4">
              <w:rPr>
                <w:rFonts w:ascii="Calibri" w:hAnsi="Calibri"/>
                <w:b/>
                <w:bCs/>
                <w:color w:val="00B050"/>
                <w:sz w:val="24"/>
                <w:szCs w:val="24"/>
              </w:rPr>
              <w:t>e</w:t>
            </w:r>
            <w:r w:rsidRPr="4ABAA9B4">
              <w:rPr>
                <w:rFonts w:ascii="Calibri" w:hAnsi="Calibri"/>
                <w:b/>
                <w:bCs/>
                <w:color w:val="00B050"/>
                <w:sz w:val="24"/>
                <w:szCs w:val="24"/>
              </w:rPr>
              <w:t>r Feedback:</w:t>
            </w:r>
          </w:p>
        </w:tc>
      </w:tr>
      <w:tr w:rsidR="007C171C" w:rsidRPr="00BF0891" w14:paraId="12C46886" w14:textId="77777777" w:rsidTr="4ABAA9B4">
        <w:trPr>
          <w:cantSplit/>
          <w:trHeight w:val="1221"/>
        </w:trPr>
        <w:tc>
          <w:tcPr>
            <w:tcW w:w="2250" w:type="dxa"/>
          </w:tcPr>
          <w:p w14:paraId="3AAA7FF2" w14:textId="10F27147" w:rsidR="00E15212" w:rsidRPr="00E15212" w:rsidRDefault="73070BA9" w:rsidP="7D8B5805">
            <w:pPr>
              <w:tabs>
                <w:tab w:val="left" w:pos="1770"/>
              </w:tabs>
              <w:rPr>
                <w:rFonts w:ascii="Calibri" w:hAnsi="Calibri" w:cs="Calibri"/>
              </w:rPr>
            </w:pPr>
            <w:r w:rsidRPr="7D8B5805">
              <w:rPr>
                <w:rFonts w:ascii="Calibri" w:hAnsi="Calibri" w:cs="Calibri"/>
              </w:rPr>
              <w:lastRenderedPageBreak/>
              <w:t xml:space="preserve">4. </w:t>
            </w:r>
            <w:r w:rsidR="5960854C" w:rsidRPr="7D8B5805">
              <w:rPr>
                <w:rFonts w:ascii="Calibri" w:hAnsi="Calibri" w:cs="Calibri"/>
              </w:rPr>
              <w:t>Resources for shopping and money</w:t>
            </w:r>
          </w:p>
        </w:tc>
        <w:tc>
          <w:tcPr>
            <w:tcW w:w="4801" w:type="dxa"/>
          </w:tcPr>
          <w:p w14:paraId="4766E966" w14:textId="49DF012B" w:rsidR="007C171C" w:rsidRDefault="00E15212" w:rsidP="00E15212">
            <w:pPr>
              <w:pStyle w:val="ListParagraph"/>
              <w:numPr>
                <w:ilvl w:val="0"/>
                <w:numId w:val="7"/>
              </w:numPr>
              <w:tabs>
                <w:tab w:val="left" w:pos="1770"/>
              </w:tabs>
              <w:rPr>
                <w:rFonts w:ascii="Calibri" w:hAnsi="Calibri"/>
              </w:rPr>
            </w:pPr>
            <w:r>
              <w:rPr>
                <w:rFonts w:ascii="Calibri" w:hAnsi="Calibri"/>
              </w:rPr>
              <w:t>Ask parents</w:t>
            </w:r>
            <w:r w:rsidR="004374D9">
              <w:rPr>
                <w:rFonts w:ascii="Calibri" w:hAnsi="Calibri"/>
              </w:rPr>
              <w:t>/staff</w:t>
            </w:r>
            <w:r>
              <w:rPr>
                <w:rFonts w:ascii="Calibri" w:hAnsi="Calibri"/>
              </w:rPr>
              <w:t xml:space="preserve"> for donations of resources like old purses/wallets/money (notes &amp; coins)</w:t>
            </w:r>
          </w:p>
          <w:p w14:paraId="189F780B" w14:textId="67AAFE1E" w:rsidR="00E15212" w:rsidRDefault="00E15212" w:rsidP="00E15212">
            <w:pPr>
              <w:pStyle w:val="ListParagraph"/>
              <w:numPr>
                <w:ilvl w:val="0"/>
                <w:numId w:val="7"/>
              </w:numPr>
              <w:tabs>
                <w:tab w:val="left" w:pos="1770"/>
              </w:tabs>
              <w:rPr>
                <w:rFonts w:ascii="Calibri" w:hAnsi="Calibri"/>
              </w:rPr>
            </w:pPr>
            <w:r>
              <w:rPr>
                <w:rFonts w:ascii="Calibri" w:hAnsi="Calibri"/>
              </w:rPr>
              <w:t>Print money</w:t>
            </w:r>
            <w:r w:rsidR="0043406B">
              <w:rPr>
                <w:rFonts w:ascii="Calibri" w:hAnsi="Calibri"/>
              </w:rPr>
              <w:t xml:space="preserve"> and </w:t>
            </w:r>
            <w:r>
              <w:rPr>
                <w:rFonts w:ascii="Calibri" w:hAnsi="Calibri"/>
              </w:rPr>
              <w:t>cut out and laminate</w:t>
            </w:r>
          </w:p>
          <w:p w14:paraId="39FB4BEB" w14:textId="3642C2F1" w:rsidR="00E15212" w:rsidRPr="00E15212" w:rsidRDefault="00E15212" w:rsidP="00E15212">
            <w:pPr>
              <w:pStyle w:val="ListParagraph"/>
              <w:numPr>
                <w:ilvl w:val="0"/>
                <w:numId w:val="7"/>
              </w:numPr>
              <w:tabs>
                <w:tab w:val="left" w:pos="1770"/>
              </w:tabs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Place resources in </w:t>
            </w:r>
            <w:r w:rsidR="004374D9">
              <w:rPr>
                <w:rFonts w:ascii="Calibri" w:hAnsi="Calibri"/>
              </w:rPr>
              <w:t>role play areas in each room</w:t>
            </w:r>
          </w:p>
        </w:tc>
        <w:tc>
          <w:tcPr>
            <w:tcW w:w="1727" w:type="dxa"/>
          </w:tcPr>
          <w:p w14:paraId="795DE7F9" w14:textId="77777777" w:rsidR="004374D9" w:rsidRDefault="004374D9" w:rsidP="00DB36B9">
            <w:pPr>
              <w:tabs>
                <w:tab w:val="left" w:pos="1770"/>
              </w:tabs>
              <w:rPr>
                <w:rFonts w:ascii="Calibri" w:hAnsi="Calibri"/>
              </w:rPr>
            </w:pPr>
            <w:r>
              <w:rPr>
                <w:rFonts w:ascii="Calibri" w:hAnsi="Calibri"/>
              </w:rPr>
              <w:t>Maths Champions</w:t>
            </w:r>
          </w:p>
          <w:p w14:paraId="6C3C2C95" w14:textId="77777777" w:rsidR="004374D9" w:rsidRDefault="004374D9" w:rsidP="00DB36B9">
            <w:pPr>
              <w:tabs>
                <w:tab w:val="left" w:pos="1770"/>
              </w:tabs>
              <w:rPr>
                <w:rFonts w:ascii="Calibri" w:hAnsi="Calibri"/>
              </w:rPr>
            </w:pPr>
          </w:p>
          <w:p w14:paraId="27C189C7" w14:textId="77777777" w:rsidR="004374D9" w:rsidRDefault="004374D9" w:rsidP="00DB36B9">
            <w:pPr>
              <w:tabs>
                <w:tab w:val="left" w:pos="1770"/>
              </w:tabs>
              <w:rPr>
                <w:rFonts w:ascii="Calibri" w:hAnsi="Calibri"/>
              </w:rPr>
            </w:pPr>
            <w:r>
              <w:rPr>
                <w:rFonts w:ascii="Calibri" w:hAnsi="Calibri"/>
              </w:rPr>
              <w:t>Parents/staff</w:t>
            </w:r>
          </w:p>
          <w:p w14:paraId="1B2085F9" w14:textId="77777777" w:rsidR="004374D9" w:rsidRDefault="004374D9" w:rsidP="00DB36B9">
            <w:pPr>
              <w:tabs>
                <w:tab w:val="left" w:pos="1770"/>
              </w:tabs>
              <w:rPr>
                <w:rFonts w:ascii="Calibri" w:hAnsi="Calibri"/>
              </w:rPr>
            </w:pPr>
          </w:p>
          <w:p w14:paraId="789C4A83" w14:textId="63D80696" w:rsidR="004374D9" w:rsidRPr="00BF0891" w:rsidRDefault="004374D9" w:rsidP="00DB36B9">
            <w:pPr>
              <w:tabs>
                <w:tab w:val="left" w:pos="1770"/>
              </w:tabs>
              <w:rPr>
                <w:rFonts w:ascii="Calibri" w:hAnsi="Calibri"/>
              </w:rPr>
            </w:pPr>
            <w:r>
              <w:rPr>
                <w:rFonts w:ascii="Calibri" w:hAnsi="Calibri"/>
              </w:rPr>
              <w:t>Staff in rooms</w:t>
            </w:r>
          </w:p>
        </w:tc>
        <w:tc>
          <w:tcPr>
            <w:tcW w:w="2175" w:type="dxa"/>
          </w:tcPr>
          <w:p w14:paraId="6CB43755" w14:textId="4F7AB10D" w:rsidR="007C171C" w:rsidRPr="001B6D6F" w:rsidRDefault="004374D9" w:rsidP="00DB36B9">
            <w:pPr>
              <w:tabs>
                <w:tab w:val="left" w:pos="1770"/>
              </w:tabs>
              <w:rPr>
                <w:rFonts w:ascii="Calibri" w:hAnsi="Calibri"/>
                <w:lang w:val="fr-FR"/>
              </w:rPr>
            </w:pPr>
            <w:r w:rsidRPr="001B6D6F">
              <w:rPr>
                <w:rFonts w:ascii="Calibri" w:hAnsi="Calibri"/>
                <w:lang w:val="fr-FR"/>
              </w:rPr>
              <w:t xml:space="preserve">Computer </w:t>
            </w:r>
          </w:p>
          <w:p w14:paraId="692B3506" w14:textId="77777777" w:rsidR="004374D9" w:rsidRPr="001B6D6F" w:rsidRDefault="004374D9" w:rsidP="00DB36B9">
            <w:pPr>
              <w:tabs>
                <w:tab w:val="left" w:pos="1770"/>
              </w:tabs>
              <w:rPr>
                <w:rFonts w:ascii="Calibri" w:hAnsi="Calibri"/>
                <w:lang w:val="fr-FR"/>
              </w:rPr>
            </w:pPr>
            <w:r w:rsidRPr="001B6D6F">
              <w:rPr>
                <w:rFonts w:ascii="Calibri" w:hAnsi="Calibri"/>
                <w:lang w:val="fr-FR"/>
              </w:rPr>
              <w:t>Printer</w:t>
            </w:r>
          </w:p>
          <w:p w14:paraId="7A1B9243" w14:textId="77777777" w:rsidR="004374D9" w:rsidRPr="001B6D6F" w:rsidRDefault="004374D9" w:rsidP="00DB36B9">
            <w:pPr>
              <w:tabs>
                <w:tab w:val="left" w:pos="1770"/>
              </w:tabs>
              <w:rPr>
                <w:rFonts w:ascii="Calibri" w:hAnsi="Calibri"/>
                <w:lang w:val="fr-FR"/>
              </w:rPr>
            </w:pPr>
            <w:proofErr w:type="spellStart"/>
            <w:r w:rsidRPr="001B6D6F">
              <w:rPr>
                <w:rFonts w:ascii="Calibri" w:hAnsi="Calibri"/>
                <w:lang w:val="fr-FR"/>
              </w:rPr>
              <w:t>Laminator</w:t>
            </w:r>
            <w:proofErr w:type="spellEnd"/>
          </w:p>
          <w:p w14:paraId="39AE4740" w14:textId="77777777" w:rsidR="004374D9" w:rsidRPr="001B6D6F" w:rsidRDefault="004374D9" w:rsidP="00DB36B9">
            <w:pPr>
              <w:tabs>
                <w:tab w:val="left" w:pos="1770"/>
              </w:tabs>
              <w:rPr>
                <w:rFonts w:ascii="Calibri" w:hAnsi="Calibri"/>
                <w:lang w:val="fr-FR"/>
              </w:rPr>
            </w:pPr>
            <w:proofErr w:type="spellStart"/>
            <w:r w:rsidRPr="001B6D6F">
              <w:rPr>
                <w:rFonts w:ascii="Calibri" w:hAnsi="Calibri"/>
                <w:lang w:val="fr-FR"/>
              </w:rPr>
              <w:t>Laminating</w:t>
            </w:r>
            <w:proofErr w:type="spellEnd"/>
            <w:r w:rsidRPr="001B6D6F">
              <w:rPr>
                <w:rFonts w:ascii="Calibri" w:hAnsi="Calibri"/>
                <w:lang w:val="fr-FR"/>
              </w:rPr>
              <w:t xml:space="preserve"> </w:t>
            </w:r>
            <w:proofErr w:type="spellStart"/>
            <w:r w:rsidRPr="001B6D6F">
              <w:rPr>
                <w:rFonts w:ascii="Calibri" w:hAnsi="Calibri"/>
                <w:lang w:val="fr-FR"/>
              </w:rPr>
              <w:t>pouches</w:t>
            </w:r>
            <w:proofErr w:type="spellEnd"/>
          </w:p>
          <w:p w14:paraId="1D825B4F" w14:textId="77777777" w:rsidR="004374D9" w:rsidRPr="001B6D6F" w:rsidRDefault="004374D9" w:rsidP="00DB36B9">
            <w:pPr>
              <w:tabs>
                <w:tab w:val="left" w:pos="1770"/>
              </w:tabs>
              <w:rPr>
                <w:rFonts w:ascii="Calibri" w:hAnsi="Calibri"/>
                <w:lang w:val="fr-FR"/>
              </w:rPr>
            </w:pPr>
            <w:r w:rsidRPr="001B6D6F">
              <w:rPr>
                <w:rFonts w:ascii="Calibri" w:hAnsi="Calibri"/>
                <w:lang w:val="fr-FR"/>
              </w:rPr>
              <w:t>Scissors</w:t>
            </w:r>
          </w:p>
          <w:p w14:paraId="46BF4109" w14:textId="68FD90FF" w:rsidR="004374D9" w:rsidRDefault="004374D9" w:rsidP="00DB36B9">
            <w:pPr>
              <w:tabs>
                <w:tab w:val="left" w:pos="1770"/>
              </w:tabs>
              <w:rPr>
                <w:rFonts w:ascii="Calibri" w:hAnsi="Calibri"/>
              </w:rPr>
            </w:pPr>
            <w:r>
              <w:rPr>
                <w:rFonts w:ascii="Calibri" w:hAnsi="Calibri"/>
              </w:rPr>
              <w:t>Money</w:t>
            </w:r>
          </w:p>
          <w:p w14:paraId="2693F5EA" w14:textId="77777777" w:rsidR="004374D9" w:rsidRDefault="004374D9" w:rsidP="00DB36B9">
            <w:pPr>
              <w:tabs>
                <w:tab w:val="left" w:pos="1770"/>
              </w:tabs>
              <w:rPr>
                <w:rFonts w:ascii="Calibri" w:hAnsi="Calibri"/>
              </w:rPr>
            </w:pPr>
            <w:r>
              <w:rPr>
                <w:rFonts w:ascii="Calibri" w:hAnsi="Calibri"/>
              </w:rPr>
              <w:t>Old purses/wallets</w:t>
            </w:r>
          </w:p>
          <w:p w14:paraId="1EE3831F" w14:textId="3A24741B" w:rsidR="004374D9" w:rsidRPr="00BF0891" w:rsidRDefault="004374D9" w:rsidP="00DB36B9">
            <w:pPr>
              <w:tabs>
                <w:tab w:val="left" w:pos="1770"/>
              </w:tabs>
              <w:rPr>
                <w:rFonts w:ascii="Calibri" w:hAnsi="Calibri"/>
              </w:rPr>
            </w:pPr>
            <w:r>
              <w:rPr>
                <w:rFonts w:ascii="Calibri" w:hAnsi="Calibri"/>
              </w:rPr>
              <w:t>Role play area</w:t>
            </w:r>
          </w:p>
        </w:tc>
        <w:tc>
          <w:tcPr>
            <w:tcW w:w="1393" w:type="dxa"/>
          </w:tcPr>
          <w:p w14:paraId="1929F5BC" w14:textId="1D59CB70" w:rsidR="007C171C" w:rsidRPr="00BF0891" w:rsidRDefault="004374D9" w:rsidP="00DB36B9">
            <w:pPr>
              <w:tabs>
                <w:tab w:val="left" w:pos="1770"/>
              </w:tabs>
              <w:rPr>
                <w:rFonts w:ascii="Calibri" w:hAnsi="Calibri"/>
              </w:rPr>
            </w:pPr>
            <w:r>
              <w:rPr>
                <w:rFonts w:ascii="Calibri" w:hAnsi="Calibri"/>
              </w:rPr>
              <w:t>January 2026</w:t>
            </w:r>
          </w:p>
        </w:tc>
        <w:tc>
          <w:tcPr>
            <w:tcW w:w="3075" w:type="dxa"/>
          </w:tcPr>
          <w:p w14:paraId="79C4ECFC" w14:textId="77777777" w:rsidR="007C171C" w:rsidRPr="00BF0891" w:rsidRDefault="007C171C" w:rsidP="00DB36B9">
            <w:pPr>
              <w:tabs>
                <w:tab w:val="left" w:pos="1770"/>
              </w:tabs>
              <w:rPr>
                <w:rFonts w:ascii="Calibri" w:hAnsi="Calibri"/>
              </w:rPr>
            </w:pPr>
          </w:p>
        </w:tc>
      </w:tr>
      <w:tr w:rsidR="00177996" w:rsidRPr="00BF0891" w14:paraId="115820FA" w14:textId="77777777" w:rsidTr="4ABAA9B4">
        <w:trPr>
          <w:cantSplit/>
          <w:trHeight w:val="741"/>
        </w:trPr>
        <w:tc>
          <w:tcPr>
            <w:tcW w:w="15421" w:type="dxa"/>
            <w:gridSpan w:val="6"/>
          </w:tcPr>
          <w:p w14:paraId="5BF99864" w14:textId="1C92D6B4" w:rsidR="001D7FDC" w:rsidRPr="001B6D6F" w:rsidRDefault="008C722B" w:rsidP="001B6D6F">
            <w:pPr>
              <w:tabs>
                <w:tab w:val="left" w:pos="1770"/>
              </w:tabs>
              <w:spacing w:before="120"/>
              <w:rPr>
                <w:rFonts w:ascii="Calibri" w:hAnsi="Calibri"/>
                <w:b/>
                <w:bCs/>
                <w:color w:val="00B050"/>
                <w:sz w:val="24"/>
                <w:szCs w:val="24"/>
              </w:rPr>
            </w:pPr>
            <w:r w:rsidRPr="4ABAA9B4">
              <w:rPr>
                <w:rFonts w:ascii="Calibri" w:hAnsi="Calibri"/>
                <w:b/>
                <w:bCs/>
                <w:color w:val="00B050"/>
                <w:sz w:val="24"/>
                <w:szCs w:val="24"/>
              </w:rPr>
              <w:t>NDNA Champions Early Years Advis</w:t>
            </w:r>
            <w:r w:rsidR="56654202" w:rsidRPr="4ABAA9B4">
              <w:rPr>
                <w:rFonts w:ascii="Calibri" w:hAnsi="Calibri"/>
                <w:b/>
                <w:bCs/>
                <w:color w:val="00B050"/>
                <w:sz w:val="24"/>
                <w:szCs w:val="24"/>
              </w:rPr>
              <w:t>e</w:t>
            </w:r>
            <w:r w:rsidRPr="4ABAA9B4">
              <w:rPr>
                <w:rFonts w:ascii="Calibri" w:hAnsi="Calibri"/>
                <w:b/>
                <w:bCs/>
                <w:color w:val="00B050"/>
                <w:sz w:val="24"/>
                <w:szCs w:val="24"/>
              </w:rPr>
              <w:t>r Feedback:</w:t>
            </w:r>
          </w:p>
        </w:tc>
      </w:tr>
      <w:tr w:rsidR="00177996" w:rsidRPr="00BF0891" w14:paraId="2A83820C" w14:textId="77777777" w:rsidTr="4ABAA9B4">
        <w:trPr>
          <w:cantSplit/>
          <w:trHeight w:val="1221"/>
        </w:trPr>
        <w:tc>
          <w:tcPr>
            <w:tcW w:w="2250" w:type="dxa"/>
          </w:tcPr>
          <w:p w14:paraId="06B377D7" w14:textId="5BA3A7F7" w:rsidR="004374D9" w:rsidRPr="004374D9" w:rsidRDefault="29947FF0" w:rsidP="7D8B5805">
            <w:pPr>
              <w:tabs>
                <w:tab w:val="left" w:pos="1770"/>
              </w:tabs>
              <w:rPr>
                <w:rFonts w:ascii="Calibri" w:hAnsi="Calibri" w:cs="Calibri"/>
              </w:rPr>
            </w:pPr>
            <w:r w:rsidRPr="7D8B5805">
              <w:rPr>
                <w:rFonts w:ascii="Calibri" w:hAnsi="Calibri" w:cs="Calibri"/>
              </w:rPr>
              <w:t xml:space="preserve">5. </w:t>
            </w:r>
            <w:r w:rsidR="7181EDBD" w:rsidRPr="7D8B5805">
              <w:rPr>
                <w:rFonts w:ascii="Calibri" w:hAnsi="Calibri" w:cs="Calibri"/>
              </w:rPr>
              <w:t>Identify opportunities with ICT.</w:t>
            </w:r>
          </w:p>
        </w:tc>
        <w:tc>
          <w:tcPr>
            <w:tcW w:w="4801" w:type="dxa"/>
          </w:tcPr>
          <w:p w14:paraId="78B9DBA9" w14:textId="77777777" w:rsidR="00177996" w:rsidRDefault="004374D9" w:rsidP="004374D9">
            <w:pPr>
              <w:pStyle w:val="ListParagraph"/>
              <w:numPr>
                <w:ilvl w:val="0"/>
                <w:numId w:val="8"/>
              </w:numPr>
              <w:tabs>
                <w:tab w:val="left" w:pos="1770"/>
              </w:tabs>
              <w:rPr>
                <w:rFonts w:ascii="Calibri" w:hAnsi="Calibri"/>
              </w:rPr>
            </w:pPr>
            <w:r>
              <w:rPr>
                <w:rFonts w:ascii="Calibri" w:hAnsi="Calibri"/>
              </w:rPr>
              <w:t>Identify what resources are needed</w:t>
            </w:r>
          </w:p>
          <w:p w14:paraId="17CBA709" w14:textId="77777777" w:rsidR="004374D9" w:rsidRDefault="004374D9" w:rsidP="004374D9">
            <w:pPr>
              <w:pStyle w:val="ListParagraph"/>
              <w:numPr>
                <w:ilvl w:val="0"/>
                <w:numId w:val="8"/>
              </w:numPr>
              <w:tabs>
                <w:tab w:val="left" w:pos="1770"/>
              </w:tabs>
              <w:rPr>
                <w:rFonts w:ascii="Calibri" w:hAnsi="Calibri"/>
              </w:rPr>
            </w:pPr>
            <w:r>
              <w:rPr>
                <w:rFonts w:ascii="Calibri" w:hAnsi="Calibri"/>
              </w:rPr>
              <w:t>Once what resources are needed have been identified, decide on where they will go</w:t>
            </w:r>
          </w:p>
          <w:p w14:paraId="2E091C18" w14:textId="0643FD03" w:rsidR="004374D9" w:rsidRPr="004374D9" w:rsidRDefault="004374D9" w:rsidP="004374D9">
            <w:pPr>
              <w:pStyle w:val="ListParagraph"/>
              <w:numPr>
                <w:ilvl w:val="0"/>
                <w:numId w:val="8"/>
              </w:numPr>
              <w:tabs>
                <w:tab w:val="left" w:pos="1770"/>
              </w:tabs>
              <w:rPr>
                <w:rFonts w:ascii="Calibri" w:hAnsi="Calibri"/>
              </w:rPr>
            </w:pPr>
            <w:r>
              <w:rPr>
                <w:rFonts w:ascii="Calibri" w:hAnsi="Calibri"/>
              </w:rPr>
              <w:t>Ask parents/staff for donations of resources like calculators, mobile phones, computer keyboards, etc</w:t>
            </w:r>
          </w:p>
        </w:tc>
        <w:tc>
          <w:tcPr>
            <w:tcW w:w="1727" w:type="dxa"/>
          </w:tcPr>
          <w:p w14:paraId="51825C1D" w14:textId="77777777" w:rsidR="00177996" w:rsidRDefault="004374D9" w:rsidP="00DB36B9">
            <w:pPr>
              <w:tabs>
                <w:tab w:val="left" w:pos="1770"/>
              </w:tabs>
              <w:rPr>
                <w:rFonts w:ascii="Calibri" w:hAnsi="Calibri"/>
              </w:rPr>
            </w:pPr>
            <w:r>
              <w:rPr>
                <w:rFonts w:ascii="Calibri" w:hAnsi="Calibri"/>
              </w:rPr>
              <w:t>Maths Champions</w:t>
            </w:r>
          </w:p>
          <w:p w14:paraId="623FD5B0" w14:textId="77777777" w:rsidR="004374D9" w:rsidRDefault="004374D9" w:rsidP="00DB36B9">
            <w:pPr>
              <w:tabs>
                <w:tab w:val="left" w:pos="1770"/>
              </w:tabs>
              <w:rPr>
                <w:rFonts w:ascii="Calibri" w:hAnsi="Calibri"/>
              </w:rPr>
            </w:pPr>
          </w:p>
          <w:p w14:paraId="44F9C55A" w14:textId="77777777" w:rsidR="004374D9" w:rsidRDefault="004374D9" w:rsidP="00DB36B9">
            <w:pPr>
              <w:tabs>
                <w:tab w:val="left" w:pos="1770"/>
              </w:tabs>
              <w:rPr>
                <w:rFonts w:ascii="Calibri" w:hAnsi="Calibri"/>
              </w:rPr>
            </w:pPr>
            <w:r>
              <w:rPr>
                <w:rFonts w:ascii="Calibri" w:hAnsi="Calibri"/>
              </w:rPr>
              <w:t>Parents/staff</w:t>
            </w:r>
          </w:p>
          <w:p w14:paraId="684DAA0F" w14:textId="77777777" w:rsidR="004374D9" w:rsidRDefault="004374D9" w:rsidP="00DB36B9">
            <w:pPr>
              <w:tabs>
                <w:tab w:val="left" w:pos="1770"/>
              </w:tabs>
              <w:rPr>
                <w:rFonts w:ascii="Calibri" w:hAnsi="Calibri"/>
              </w:rPr>
            </w:pPr>
          </w:p>
          <w:p w14:paraId="2E8785E8" w14:textId="7A48BD65" w:rsidR="004374D9" w:rsidRPr="00BF0891" w:rsidRDefault="004374D9" w:rsidP="00DB36B9">
            <w:pPr>
              <w:tabs>
                <w:tab w:val="left" w:pos="1770"/>
              </w:tabs>
              <w:rPr>
                <w:rFonts w:ascii="Calibri" w:hAnsi="Calibri"/>
              </w:rPr>
            </w:pPr>
            <w:r>
              <w:rPr>
                <w:rFonts w:ascii="Calibri" w:hAnsi="Calibri"/>
              </w:rPr>
              <w:t>Staff in rooms</w:t>
            </w:r>
          </w:p>
        </w:tc>
        <w:tc>
          <w:tcPr>
            <w:tcW w:w="2175" w:type="dxa"/>
          </w:tcPr>
          <w:p w14:paraId="1C63E188" w14:textId="77777777" w:rsidR="00177996" w:rsidRDefault="004374D9" w:rsidP="00DB36B9">
            <w:pPr>
              <w:tabs>
                <w:tab w:val="left" w:pos="1770"/>
              </w:tabs>
              <w:rPr>
                <w:rFonts w:ascii="Calibri" w:hAnsi="Calibri"/>
              </w:rPr>
            </w:pPr>
            <w:r>
              <w:rPr>
                <w:rFonts w:ascii="Calibri" w:hAnsi="Calibri"/>
              </w:rPr>
              <w:t>Calculators</w:t>
            </w:r>
          </w:p>
          <w:p w14:paraId="63DF9648" w14:textId="77777777" w:rsidR="004374D9" w:rsidRDefault="004374D9" w:rsidP="00DB36B9">
            <w:pPr>
              <w:tabs>
                <w:tab w:val="left" w:pos="1770"/>
              </w:tabs>
              <w:rPr>
                <w:rFonts w:ascii="Calibri" w:hAnsi="Calibri"/>
              </w:rPr>
            </w:pPr>
            <w:r>
              <w:rPr>
                <w:rFonts w:ascii="Calibri" w:hAnsi="Calibri"/>
              </w:rPr>
              <w:t>Mobile phones</w:t>
            </w:r>
          </w:p>
          <w:p w14:paraId="2028F02C" w14:textId="7FB0ED18" w:rsidR="004374D9" w:rsidRPr="00BF0891" w:rsidRDefault="004374D9" w:rsidP="00DB36B9">
            <w:pPr>
              <w:tabs>
                <w:tab w:val="left" w:pos="1770"/>
              </w:tabs>
              <w:rPr>
                <w:rFonts w:ascii="Calibri" w:hAnsi="Calibri"/>
              </w:rPr>
            </w:pPr>
            <w:r>
              <w:rPr>
                <w:rFonts w:ascii="Calibri" w:hAnsi="Calibri"/>
              </w:rPr>
              <w:t>Computer keyboards</w:t>
            </w:r>
          </w:p>
        </w:tc>
        <w:tc>
          <w:tcPr>
            <w:tcW w:w="1393" w:type="dxa"/>
          </w:tcPr>
          <w:p w14:paraId="5D92881F" w14:textId="50E4092A" w:rsidR="00177996" w:rsidRPr="00BF0891" w:rsidRDefault="004374D9" w:rsidP="00DB36B9">
            <w:pPr>
              <w:tabs>
                <w:tab w:val="left" w:pos="1770"/>
              </w:tabs>
              <w:rPr>
                <w:rFonts w:ascii="Calibri" w:hAnsi="Calibri"/>
              </w:rPr>
            </w:pPr>
            <w:r>
              <w:rPr>
                <w:rFonts w:ascii="Calibri" w:hAnsi="Calibri"/>
              </w:rPr>
              <w:t>January 2026</w:t>
            </w:r>
          </w:p>
        </w:tc>
        <w:tc>
          <w:tcPr>
            <w:tcW w:w="3075" w:type="dxa"/>
          </w:tcPr>
          <w:p w14:paraId="597CF9AF" w14:textId="77777777" w:rsidR="00177996" w:rsidRPr="00BF0891" w:rsidRDefault="00177996" w:rsidP="00DB36B9">
            <w:pPr>
              <w:tabs>
                <w:tab w:val="left" w:pos="1770"/>
              </w:tabs>
              <w:rPr>
                <w:rFonts w:ascii="Calibri" w:hAnsi="Calibri"/>
              </w:rPr>
            </w:pPr>
          </w:p>
        </w:tc>
      </w:tr>
      <w:tr w:rsidR="00177996" w:rsidRPr="00BF0891" w14:paraId="7B9072B7" w14:textId="77777777" w:rsidTr="4ABAA9B4">
        <w:trPr>
          <w:cantSplit/>
          <w:trHeight w:val="613"/>
        </w:trPr>
        <w:tc>
          <w:tcPr>
            <w:tcW w:w="15421" w:type="dxa"/>
            <w:gridSpan w:val="6"/>
          </w:tcPr>
          <w:p w14:paraId="0D64A64A" w14:textId="616A226E" w:rsidR="008C722B" w:rsidRPr="002F072E" w:rsidRDefault="008C722B" w:rsidP="008C722B">
            <w:pPr>
              <w:tabs>
                <w:tab w:val="left" w:pos="1770"/>
              </w:tabs>
              <w:spacing w:before="120"/>
              <w:rPr>
                <w:rFonts w:ascii="Calibri" w:hAnsi="Calibri"/>
                <w:b/>
                <w:bCs/>
                <w:color w:val="00B050"/>
                <w:sz w:val="24"/>
                <w:szCs w:val="24"/>
              </w:rPr>
            </w:pPr>
            <w:r w:rsidRPr="4ABAA9B4">
              <w:rPr>
                <w:rFonts w:ascii="Calibri" w:hAnsi="Calibri"/>
                <w:b/>
                <w:bCs/>
                <w:color w:val="00B050"/>
                <w:sz w:val="24"/>
                <w:szCs w:val="24"/>
              </w:rPr>
              <w:t>NDNA Champions Early Years Advis</w:t>
            </w:r>
            <w:r w:rsidR="648F0443" w:rsidRPr="4ABAA9B4">
              <w:rPr>
                <w:rFonts w:ascii="Calibri" w:hAnsi="Calibri"/>
                <w:b/>
                <w:bCs/>
                <w:color w:val="00B050"/>
                <w:sz w:val="24"/>
                <w:szCs w:val="24"/>
              </w:rPr>
              <w:t>e</w:t>
            </w:r>
            <w:r w:rsidRPr="4ABAA9B4">
              <w:rPr>
                <w:rFonts w:ascii="Calibri" w:hAnsi="Calibri"/>
                <w:b/>
                <w:bCs/>
                <w:color w:val="00B050"/>
                <w:sz w:val="24"/>
                <w:szCs w:val="24"/>
              </w:rPr>
              <w:t>r Feedback:</w:t>
            </w:r>
          </w:p>
          <w:p w14:paraId="01B799B5" w14:textId="497FE027" w:rsidR="00177996" w:rsidRPr="001B6D6F" w:rsidRDefault="00177996" w:rsidP="001B6D6F">
            <w:pPr>
              <w:tabs>
                <w:tab w:val="left" w:pos="1770"/>
              </w:tabs>
              <w:jc w:val="both"/>
              <w:rPr>
                <w:rFonts w:ascii="Calibri" w:hAnsi="Calibri"/>
              </w:rPr>
            </w:pPr>
          </w:p>
        </w:tc>
      </w:tr>
      <w:tr w:rsidR="00C81207" w:rsidRPr="00BF0891" w14:paraId="3DDB1343" w14:textId="77777777" w:rsidTr="4ABAA9B4">
        <w:trPr>
          <w:cantSplit/>
          <w:trHeight w:val="684"/>
        </w:trPr>
        <w:tc>
          <w:tcPr>
            <w:tcW w:w="15421" w:type="dxa"/>
            <w:gridSpan w:val="6"/>
          </w:tcPr>
          <w:p w14:paraId="187EC111" w14:textId="77777777" w:rsidR="00C81207" w:rsidRPr="008C722B" w:rsidRDefault="00C81207" w:rsidP="00C81207">
            <w:pPr>
              <w:rPr>
                <w:rFonts w:ascii="Calibri" w:hAnsi="Calibri" w:cs="Calibri"/>
                <w:b/>
                <w:bCs/>
                <w:color w:val="00B050"/>
                <w:sz w:val="24"/>
                <w:szCs w:val="24"/>
                <w:lang w:val="en-US"/>
              </w:rPr>
            </w:pPr>
            <w:r w:rsidRPr="008C722B">
              <w:rPr>
                <w:rFonts w:ascii="Calibri" w:hAnsi="Calibri" w:cs="Calibri"/>
                <w:b/>
                <w:bCs/>
                <w:color w:val="00B050"/>
                <w:sz w:val="24"/>
                <w:szCs w:val="24"/>
                <w:lang w:val="en-US"/>
              </w:rPr>
              <w:t>Next steps summary:</w:t>
            </w:r>
          </w:p>
          <w:p w14:paraId="4098B817" w14:textId="77777777" w:rsidR="00C81207" w:rsidRPr="00B40C25" w:rsidRDefault="00C81207" w:rsidP="001B6D6F">
            <w:pPr>
              <w:rPr>
                <w:rFonts w:ascii="Calibri" w:hAnsi="Calibri"/>
                <w:lang w:val="en-US"/>
              </w:rPr>
            </w:pPr>
          </w:p>
        </w:tc>
      </w:tr>
    </w:tbl>
    <w:p w14:paraId="003C925B" w14:textId="53CDADA2" w:rsidR="00302987" w:rsidRPr="00302987" w:rsidRDefault="00865266" w:rsidP="7D8B5805">
      <w:pPr>
        <w:tabs>
          <w:tab w:val="left" w:pos="13674"/>
        </w:tabs>
        <w:jc w:val="both"/>
        <w:rPr>
          <w:rFonts w:ascii="Calibri" w:hAnsi="Calibri"/>
          <w:sz w:val="20"/>
          <w:szCs w:val="20"/>
        </w:rPr>
      </w:pPr>
      <w:r w:rsidRPr="7D8B5805">
        <w:rPr>
          <w:rFonts w:ascii="Calibri" w:hAnsi="Calibri"/>
          <w:sz w:val="20"/>
          <w:szCs w:val="20"/>
        </w:rPr>
        <w:t xml:space="preserve">*Please add more rows if required. </w:t>
      </w:r>
    </w:p>
    <w:sectPr w:rsidR="00302987" w:rsidRPr="00302987" w:rsidSect="00F73CE1">
      <w:headerReference w:type="default" r:id="rId11"/>
      <w:footerReference w:type="default" r:id="rId12"/>
      <w:pgSz w:w="16838" w:h="11906" w:orient="landscape"/>
      <w:pgMar w:top="21" w:right="720" w:bottom="720" w:left="720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6AB388" w14:textId="77777777" w:rsidR="00AC23D7" w:rsidRDefault="00AC23D7" w:rsidP="00F73CE1">
      <w:pPr>
        <w:spacing w:after="0" w:line="240" w:lineRule="auto"/>
      </w:pPr>
      <w:r>
        <w:separator/>
      </w:r>
    </w:p>
  </w:endnote>
  <w:endnote w:type="continuationSeparator" w:id="0">
    <w:p w14:paraId="18E49599" w14:textId="77777777" w:rsidR="00AC23D7" w:rsidRDefault="00AC23D7" w:rsidP="00F73CE1">
      <w:pPr>
        <w:spacing w:after="0" w:line="240" w:lineRule="auto"/>
      </w:pPr>
      <w:r>
        <w:continuationSeparator/>
      </w:r>
    </w:p>
  </w:endnote>
  <w:endnote w:type="continuationNotice" w:id="1">
    <w:p w14:paraId="39270DB5" w14:textId="77777777" w:rsidR="00AC23D7" w:rsidRDefault="00AC23D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1B7B63" w14:textId="4026F160" w:rsidR="0099384F" w:rsidRPr="0099384F" w:rsidRDefault="7D8B5805">
    <w:pPr>
      <w:pStyle w:val="Footer"/>
      <w:rPr>
        <w:rFonts w:ascii="Calibri" w:hAnsi="Calibri" w:cs="Calibri"/>
      </w:rPr>
    </w:pPr>
    <w:r w:rsidRPr="7D8B5805">
      <w:rPr>
        <w:rFonts w:ascii="Calibri" w:eastAsia="Calibri" w:hAnsi="Calibri" w:cs="Calibri"/>
        <w:b/>
        <w:bCs/>
        <w:color w:val="000000" w:themeColor="text1"/>
        <w:sz w:val="24"/>
        <w:szCs w:val="24"/>
        <w:vertAlign w:val="subscript"/>
      </w:rPr>
      <w:t xml:space="preserve">Learning Environment Action Plan – V0.4 17 December 2025    ©NDNA                                                                                                                                                                                                          </w:t>
    </w:r>
    <w:r w:rsidR="00690C29">
      <w:tab/>
    </w:r>
    <w:r w:rsidR="00690C29">
      <w:tab/>
    </w:r>
    <w:r w:rsidR="00690C29">
      <w:tab/>
    </w:r>
    <w:r w:rsidR="00690C29">
      <w:tab/>
    </w:r>
    <w:r w:rsidR="00690C29">
      <w:tab/>
    </w:r>
    <w:r w:rsidR="00690C29">
      <w:tab/>
    </w:r>
    <w:r w:rsidR="00690C29">
      <w:tab/>
    </w:r>
    <w:r w:rsidR="00690C29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F65C67" w14:textId="77777777" w:rsidR="00AC23D7" w:rsidRDefault="00AC23D7" w:rsidP="00F73CE1">
      <w:pPr>
        <w:spacing w:after="0" w:line="240" w:lineRule="auto"/>
      </w:pPr>
      <w:r>
        <w:separator/>
      </w:r>
    </w:p>
  </w:footnote>
  <w:footnote w:type="continuationSeparator" w:id="0">
    <w:p w14:paraId="6351C767" w14:textId="77777777" w:rsidR="00AC23D7" w:rsidRDefault="00AC23D7" w:rsidP="00F73CE1">
      <w:pPr>
        <w:spacing w:after="0" w:line="240" w:lineRule="auto"/>
      </w:pPr>
      <w:r>
        <w:continuationSeparator/>
      </w:r>
    </w:p>
  </w:footnote>
  <w:footnote w:type="continuationNotice" w:id="1">
    <w:p w14:paraId="7E1F3971" w14:textId="77777777" w:rsidR="00AC23D7" w:rsidRDefault="00AC23D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2D097E" w14:textId="77777777" w:rsidR="00F94027" w:rsidRDefault="00F94027">
    <w:pPr>
      <w:pStyle w:val="Header"/>
      <w:rPr>
        <w:noProof/>
        <w:lang w:eastAsia="en-GB"/>
      </w:rPr>
    </w:pPr>
  </w:p>
  <w:p w14:paraId="75D21298" w14:textId="77777777" w:rsidR="00F94027" w:rsidRDefault="00D636AC">
    <w:pPr>
      <w:pStyle w:val="Header"/>
      <w:rPr>
        <w:sz w:val="48"/>
        <w:szCs w:val="48"/>
      </w:rPr>
    </w:pPr>
    <w:r>
      <w:rPr>
        <w:noProof/>
        <w:sz w:val="48"/>
        <w:szCs w:val="48"/>
        <w:lang w:eastAsia="en-GB"/>
      </w:rPr>
      <w:drawing>
        <wp:anchor distT="0" distB="0" distL="114300" distR="114300" simplePos="0" relativeHeight="251658240" behindDoc="1" locked="0" layoutInCell="1" allowOverlap="1" wp14:anchorId="44215611" wp14:editId="4DEF94F4">
          <wp:simplePos x="0" y="0"/>
          <wp:positionH relativeFrom="margin">
            <wp:align>left</wp:align>
          </wp:positionH>
          <wp:positionV relativeFrom="paragraph">
            <wp:posOffset>10160</wp:posOffset>
          </wp:positionV>
          <wp:extent cx="1703070" cy="725805"/>
          <wp:effectExtent l="0" t="0" r="0" b="0"/>
          <wp:wrapTight wrapText="bothSides">
            <wp:wrapPolygon edited="0">
              <wp:start x="0" y="0"/>
              <wp:lineTo x="0" y="15307"/>
              <wp:lineTo x="10631" y="18142"/>
              <wp:lineTo x="0" y="18142"/>
              <wp:lineTo x="0" y="20976"/>
              <wp:lineTo x="19329" y="20976"/>
              <wp:lineTo x="19570" y="18709"/>
              <wp:lineTo x="17154" y="18142"/>
              <wp:lineTo x="10631" y="18142"/>
              <wp:lineTo x="21262" y="14173"/>
              <wp:lineTo x="21262" y="7937"/>
              <wp:lineTo x="18121" y="0"/>
              <wp:lineTo x="0" y="0"/>
            </wp:wrapPolygon>
          </wp:wrapTight>
          <wp:docPr id="4" name="Picture 4" descr="\\file-server\shared\00 LOGOS\000 NDNA Logos\New NDNA logos\01 NDNA primary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\\file-server\shared\00 LOGOS\000 NDNA Logos\New NDNA logos\01 NDNA primary log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3070" cy="725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48"/>
        <w:szCs w:val="48"/>
        <w:lang w:eastAsia="en-GB"/>
      </w:rPr>
      <w:drawing>
        <wp:anchor distT="0" distB="0" distL="114300" distR="114300" simplePos="0" relativeHeight="251658241" behindDoc="1" locked="0" layoutInCell="1" allowOverlap="1" wp14:anchorId="54E4015C" wp14:editId="4A1508E1">
          <wp:simplePos x="0" y="0"/>
          <wp:positionH relativeFrom="column">
            <wp:posOffset>6534150</wp:posOffset>
          </wp:positionH>
          <wp:positionV relativeFrom="paragraph">
            <wp:posOffset>6350</wp:posOffset>
          </wp:positionV>
          <wp:extent cx="3543300" cy="708660"/>
          <wp:effectExtent l="0" t="0" r="0" b="0"/>
          <wp:wrapTight wrapText="bothSides">
            <wp:wrapPolygon edited="0">
              <wp:start x="14168" y="0"/>
              <wp:lineTo x="0" y="1742"/>
              <wp:lineTo x="0" y="16258"/>
              <wp:lineTo x="16142" y="19161"/>
              <wp:lineTo x="16142" y="20323"/>
              <wp:lineTo x="16839" y="20323"/>
              <wp:lineTo x="21484" y="17419"/>
              <wp:lineTo x="21484" y="11032"/>
              <wp:lineTo x="18232" y="8710"/>
              <wp:lineTo x="16026" y="2323"/>
              <wp:lineTo x="14748" y="0"/>
              <wp:lineTo x="14168" y="0"/>
            </wp:wrapPolygon>
          </wp:wrapTight>
          <wp:docPr id="3" name="Picture 3" descr="C:\Users\kathryn.moses\Desktop\NDNA Maths Champions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thryn.moses\Desktop\NDNA Maths Champions logo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43300" cy="708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72039AC" w14:textId="77777777" w:rsidR="00F94027" w:rsidRPr="00F94027" w:rsidRDefault="00F94027">
    <w:pPr>
      <w:pStyle w:val="Header"/>
      <w:rPr>
        <w:sz w:val="24"/>
        <w:szCs w:val="48"/>
      </w:rPr>
    </w:pPr>
  </w:p>
  <w:p w14:paraId="4A51370D" w14:textId="77777777" w:rsidR="00D636AC" w:rsidRDefault="00D636AC">
    <w:pPr>
      <w:pStyle w:val="Header"/>
      <w:rPr>
        <w:sz w:val="48"/>
        <w:szCs w:val="48"/>
      </w:rPr>
    </w:pPr>
  </w:p>
  <w:p w14:paraId="28B9D713" w14:textId="77777777" w:rsidR="00F73CE1" w:rsidRPr="00BF0891" w:rsidRDefault="009F11E2">
    <w:pPr>
      <w:pStyle w:val="Header"/>
      <w:rPr>
        <w:rFonts w:ascii="Georgia" w:hAnsi="Georgia"/>
        <w:b/>
        <w:color w:val="1F497D" w:themeColor="text2"/>
      </w:rPr>
    </w:pPr>
    <w:r w:rsidRPr="00BF0891">
      <w:rPr>
        <w:rFonts w:ascii="Georgia" w:hAnsi="Georgia"/>
        <w:sz w:val="48"/>
        <w:szCs w:val="48"/>
      </w:rPr>
      <w:t>Maths</w:t>
    </w:r>
    <w:r w:rsidR="00F94027" w:rsidRPr="00BF0891">
      <w:rPr>
        <w:rFonts w:ascii="Georgia" w:hAnsi="Georgia"/>
        <w:sz w:val="48"/>
        <w:szCs w:val="48"/>
      </w:rPr>
      <w:t xml:space="preserve"> Champions: </w:t>
    </w:r>
    <w:r w:rsidR="00EF3962" w:rsidRPr="00BF0891">
      <w:rPr>
        <w:rFonts w:ascii="Georgia" w:hAnsi="Georgia"/>
        <w:sz w:val="48"/>
        <w:szCs w:val="48"/>
      </w:rPr>
      <w:t xml:space="preserve">Learning Environment </w:t>
    </w:r>
    <w:r w:rsidR="000E6CB1" w:rsidRPr="00BF0891">
      <w:rPr>
        <w:rFonts w:ascii="Georgia" w:hAnsi="Georgia"/>
        <w:sz w:val="48"/>
        <w:szCs w:val="48"/>
      </w:rPr>
      <w:t>Action</w:t>
    </w:r>
    <w:r w:rsidR="00F94027" w:rsidRPr="00BF0891">
      <w:rPr>
        <w:rFonts w:ascii="Georgia" w:hAnsi="Georgia"/>
        <w:sz w:val="48"/>
        <w:szCs w:val="48"/>
      </w:rPr>
      <w:t xml:space="preserve"> Plan </w:t>
    </w:r>
    <w:r w:rsidR="00F73CE1" w:rsidRPr="00BF0891">
      <w:rPr>
        <w:rFonts w:ascii="Georgia" w:hAnsi="Georgia"/>
        <w:b/>
        <w:color w:val="1F497D" w:themeColor="text2"/>
      </w:rPr>
      <w:t xml:space="preserve">  </w:t>
    </w:r>
  </w:p>
  <w:p w14:paraId="7C7CB636" w14:textId="77777777" w:rsidR="00F94027" w:rsidRPr="00BF0891" w:rsidRDefault="00F94027">
    <w:pPr>
      <w:pStyle w:val="Header"/>
      <w:rPr>
        <w:rFonts w:ascii="Georgia" w:hAnsi="Georg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A3945"/>
    <w:multiLevelType w:val="hybridMultilevel"/>
    <w:tmpl w:val="9BE2AA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E34667"/>
    <w:multiLevelType w:val="hybridMultilevel"/>
    <w:tmpl w:val="650029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471E81"/>
    <w:multiLevelType w:val="hybridMultilevel"/>
    <w:tmpl w:val="D70ED0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DE2CB6"/>
    <w:multiLevelType w:val="hybridMultilevel"/>
    <w:tmpl w:val="E0CA56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B61BCC"/>
    <w:multiLevelType w:val="hybridMultilevel"/>
    <w:tmpl w:val="0A884F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1912EC"/>
    <w:multiLevelType w:val="hybridMultilevel"/>
    <w:tmpl w:val="FE1882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B975FD"/>
    <w:multiLevelType w:val="hybridMultilevel"/>
    <w:tmpl w:val="D862C6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6F3383"/>
    <w:multiLevelType w:val="hybridMultilevel"/>
    <w:tmpl w:val="BC769B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C47E52"/>
    <w:multiLevelType w:val="hybridMultilevel"/>
    <w:tmpl w:val="B546D9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4D5850"/>
    <w:multiLevelType w:val="hybridMultilevel"/>
    <w:tmpl w:val="5F7230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2C3492"/>
    <w:multiLevelType w:val="hybridMultilevel"/>
    <w:tmpl w:val="1B7022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D3664F"/>
    <w:multiLevelType w:val="hybridMultilevel"/>
    <w:tmpl w:val="F8AEE1A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4F13EA"/>
    <w:multiLevelType w:val="hybridMultilevel"/>
    <w:tmpl w:val="4FC81E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C20455"/>
    <w:multiLevelType w:val="hybridMultilevel"/>
    <w:tmpl w:val="E61C48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4910474">
    <w:abstractNumId w:val="1"/>
  </w:num>
  <w:num w:numId="2" w16cid:durableId="19013210">
    <w:abstractNumId w:val="7"/>
  </w:num>
  <w:num w:numId="3" w16cid:durableId="1911118523">
    <w:abstractNumId w:val="11"/>
  </w:num>
  <w:num w:numId="4" w16cid:durableId="129633892">
    <w:abstractNumId w:val="6"/>
  </w:num>
  <w:num w:numId="5" w16cid:durableId="2093547654">
    <w:abstractNumId w:val="8"/>
  </w:num>
  <w:num w:numId="6" w16cid:durableId="9988011">
    <w:abstractNumId w:val="9"/>
  </w:num>
  <w:num w:numId="7" w16cid:durableId="803161491">
    <w:abstractNumId w:val="12"/>
  </w:num>
  <w:num w:numId="8" w16cid:durableId="339817970">
    <w:abstractNumId w:val="10"/>
  </w:num>
  <w:num w:numId="9" w16cid:durableId="1310286444">
    <w:abstractNumId w:val="3"/>
  </w:num>
  <w:num w:numId="10" w16cid:durableId="977029742">
    <w:abstractNumId w:val="2"/>
  </w:num>
  <w:num w:numId="11" w16cid:durableId="1395852431">
    <w:abstractNumId w:val="0"/>
  </w:num>
  <w:num w:numId="12" w16cid:durableId="397827619">
    <w:abstractNumId w:val="5"/>
  </w:num>
  <w:num w:numId="13" w16cid:durableId="1666544940">
    <w:abstractNumId w:val="13"/>
  </w:num>
  <w:num w:numId="14" w16cid:durableId="72518219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6CED"/>
    <w:rsid w:val="0000565B"/>
    <w:rsid w:val="00025D1B"/>
    <w:rsid w:val="00044FDC"/>
    <w:rsid w:val="00064712"/>
    <w:rsid w:val="0007228C"/>
    <w:rsid w:val="000A1DDF"/>
    <w:rsid w:val="000C7556"/>
    <w:rsid w:val="000D403C"/>
    <w:rsid w:val="000E472F"/>
    <w:rsid w:val="000E6CB1"/>
    <w:rsid w:val="000F68DE"/>
    <w:rsid w:val="001041BD"/>
    <w:rsid w:val="00150C5F"/>
    <w:rsid w:val="00154BB0"/>
    <w:rsid w:val="00172BDA"/>
    <w:rsid w:val="00177996"/>
    <w:rsid w:val="001B6D6F"/>
    <w:rsid w:val="001D7FDC"/>
    <w:rsid w:val="00232D2F"/>
    <w:rsid w:val="002930C8"/>
    <w:rsid w:val="002A6E90"/>
    <w:rsid w:val="002D2716"/>
    <w:rsid w:val="00302987"/>
    <w:rsid w:val="00320CD4"/>
    <w:rsid w:val="003B2E8D"/>
    <w:rsid w:val="003C442F"/>
    <w:rsid w:val="003F0AC5"/>
    <w:rsid w:val="0043402C"/>
    <w:rsid w:val="0043406B"/>
    <w:rsid w:val="004374D9"/>
    <w:rsid w:val="00456CED"/>
    <w:rsid w:val="00476552"/>
    <w:rsid w:val="00477566"/>
    <w:rsid w:val="00482735"/>
    <w:rsid w:val="004962DD"/>
    <w:rsid w:val="004B557C"/>
    <w:rsid w:val="004C41B4"/>
    <w:rsid w:val="004E113A"/>
    <w:rsid w:val="004F1AE9"/>
    <w:rsid w:val="0050784B"/>
    <w:rsid w:val="00586A8D"/>
    <w:rsid w:val="005A1391"/>
    <w:rsid w:val="005B5505"/>
    <w:rsid w:val="005C6C31"/>
    <w:rsid w:val="005D7739"/>
    <w:rsid w:val="005F3B57"/>
    <w:rsid w:val="0060707C"/>
    <w:rsid w:val="00613D33"/>
    <w:rsid w:val="006558DA"/>
    <w:rsid w:val="00682AC6"/>
    <w:rsid w:val="00690C29"/>
    <w:rsid w:val="006959D4"/>
    <w:rsid w:val="006A7E42"/>
    <w:rsid w:val="006C2E58"/>
    <w:rsid w:val="006C664C"/>
    <w:rsid w:val="006D3389"/>
    <w:rsid w:val="006E02E5"/>
    <w:rsid w:val="006E066D"/>
    <w:rsid w:val="006E6581"/>
    <w:rsid w:val="006F0AB0"/>
    <w:rsid w:val="006F2D3C"/>
    <w:rsid w:val="00741D69"/>
    <w:rsid w:val="00744234"/>
    <w:rsid w:val="00752992"/>
    <w:rsid w:val="00767C0B"/>
    <w:rsid w:val="00782359"/>
    <w:rsid w:val="007866BA"/>
    <w:rsid w:val="007C171C"/>
    <w:rsid w:val="007D1080"/>
    <w:rsid w:val="007F44E2"/>
    <w:rsid w:val="0081380B"/>
    <w:rsid w:val="00865266"/>
    <w:rsid w:val="00872ACE"/>
    <w:rsid w:val="008901B2"/>
    <w:rsid w:val="008B0D49"/>
    <w:rsid w:val="008B6FFD"/>
    <w:rsid w:val="008C722B"/>
    <w:rsid w:val="00914036"/>
    <w:rsid w:val="009651D1"/>
    <w:rsid w:val="009655E8"/>
    <w:rsid w:val="00967574"/>
    <w:rsid w:val="009850AD"/>
    <w:rsid w:val="0099384F"/>
    <w:rsid w:val="009B0182"/>
    <w:rsid w:val="009B2E4A"/>
    <w:rsid w:val="009E2ED9"/>
    <w:rsid w:val="009F0CF6"/>
    <w:rsid w:val="009F11E2"/>
    <w:rsid w:val="009F5B31"/>
    <w:rsid w:val="00A14916"/>
    <w:rsid w:val="00AC23D7"/>
    <w:rsid w:val="00B060AD"/>
    <w:rsid w:val="00B13314"/>
    <w:rsid w:val="00B1534F"/>
    <w:rsid w:val="00B40C25"/>
    <w:rsid w:val="00B56960"/>
    <w:rsid w:val="00B972E7"/>
    <w:rsid w:val="00BE6E17"/>
    <w:rsid w:val="00BF0891"/>
    <w:rsid w:val="00C02A4F"/>
    <w:rsid w:val="00C067FA"/>
    <w:rsid w:val="00C109BE"/>
    <w:rsid w:val="00C42DA7"/>
    <w:rsid w:val="00C66002"/>
    <w:rsid w:val="00C81207"/>
    <w:rsid w:val="00C8285D"/>
    <w:rsid w:val="00C940DB"/>
    <w:rsid w:val="00C95126"/>
    <w:rsid w:val="00CA5864"/>
    <w:rsid w:val="00CF4C18"/>
    <w:rsid w:val="00D11A1B"/>
    <w:rsid w:val="00D26135"/>
    <w:rsid w:val="00D42C54"/>
    <w:rsid w:val="00D53202"/>
    <w:rsid w:val="00D630A3"/>
    <w:rsid w:val="00D636AC"/>
    <w:rsid w:val="00D8696C"/>
    <w:rsid w:val="00DB36B9"/>
    <w:rsid w:val="00DB4347"/>
    <w:rsid w:val="00DC4C7B"/>
    <w:rsid w:val="00DD5019"/>
    <w:rsid w:val="00E0626A"/>
    <w:rsid w:val="00E15212"/>
    <w:rsid w:val="00E3050C"/>
    <w:rsid w:val="00E34695"/>
    <w:rsid w:val="00E54286"/>
    <w:rsid w:val="00E653F8"/>
    <w:rsid w:val="00EA6BFE"/>
    <w:rsid w:val="00EB59C9"/>
    <w:rsid w:val="00EC38FF"/>
    <w:rsid w:val="00ED55F3"/>
    <w:rsid w:val="00EF3962"/>
    <w:rsid w:val="00F15F6E"/>
    <w:rsid w:val="00F73CE1"/>
    <w:rsid w:val="00F94027"/>
    <w:rsid w:val="00F97AEF"/>
    <w:rsid w:val="00FB342E"/>
    <w:rsid w:val="00FB5741"/>
    <w:rsid w:val="00FD13F5"/>
    <w:rsid w:val="00FE534A"/>
    <w:rsid w:val="00FF1D53"/>
    <w:rsid w:val="10F779DC"/>
    <w:rsid w:val="11D1E084"/>
    <w:rsid w:val="19B0DA57"/>
    <w:rsid w:val="2020B5BE"/>
    <w:rsid w:val="20CFB19B"/>
    <w:rsid w:val="25386B6A"/>
    <w:rsid w:val="27121C86"/>
    <w:rsid w:val="29947FF0"/>
    <w:rsid w:val="34B7EF74"/>
    <w:rsid w:val="34FD08F2"/>
    <w:rsid w:val="428C803F"/>
    <w:rsid w:val="495821C9"/>
    <w:rsid w:val="49B07608"/>
    <w:rsid w:val="4ABAA9B4"/>
    <w:rsid w:val="4B8FF999"/>
    <w:rsid w:val="4F516953"/>
    <w:rsid w:val="51701C5A"/>
    <w:rsid w:val="56033DE0"/>
    <w:rsid w:val="56654202"/>
    <w:rsid w:val="5960854C"/>
    <w:rsid w:val="5C288733"/>
    <w:rsid w:val="648F0443"/>
    <w:rsid w:val="659F0969"/>
    <w:rsid w:val="7181EDBD"/>
    <w:rsid w:val="73070BA9"/>
    <w:rsid w:val="7D8B5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D48A70"/>
  <w15:docId w15:val="{6E027182-F873-41D9-8B00-C7B82FA28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56C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6CE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56C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73C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3CE1"/>
  </w:style>
  <w:style w:type="paragraph" w:styleId="Footer">
    <w:name w:val="footer"/>
    <w:basedOn w:val="Normal"/>
    <w:link w:val="FooterChar"/>
    <w:uiPriority w:val="99"/>
    <w:unhideWhenUsed/>
    <w:rsid w:val="00F73C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3CE1"/>
  </w:style>
  <w:style w:type="paragraph" w:styleId="ListParagraph">
    <w:name w:val="List Paragraph"/>
    <w:basedOn w:val="Normal"/>
    <w:uiPriority w:val="34"/>
    <w:qFormat/>
    <w:rsid w:val="00F940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933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D351B1C049EF4C88699C14BFB14F36" ma:contentTypeVersion="18" ma:contentTypeDescription="Create a new document." ma:contentTypeScope="" ma:versionID="bede4b2d4e0b37186e0198babeebdf36">
  <xsd:schema xmlns:xsd="http://www.w3.org/2001/XMLSchema" xmlns:xs="http://www.w3.org/2001/XMLSchema" xmlns:p="http://schemas.microsoft.com/office/2006/metadata/properties" xmlns:ns2="f93be0a7-3e74-41f2-a592-79b63f69a4e8" xmlns:ns3="48e1a448-0c6c-4c09-9f36-7bf89b8f80d0" targetNamespace="http://schemas.microsoft.com/office/2006/metadata/properties" ma:root="true" ma:fieldsID="2947e0ee5b6e9ffce7e8010dcc7796fa" ns2:_="" ns3:_="">
    <xsd:import namespace="f93be0a7-3e74-41f2-a592-79b63f69a4e8"/>
    <xsd:import namespace="48e1a448-0c6c-4c09-9f36-7bf89b8f80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Includedincourse" minOccurs="0"/>
                <xsd:element ref="ns2:Includedincourse2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3be0a7-3e74-41f2-a592-79b63f69a4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16936261-2fb5-46fa-addd-c529291b19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Includedincourse" ma:index="21" nillable="true" ma:displayName="Included in course" ma:format="RadioButtons" ma:internalName="Includedincourse">
      <xsd:simpleType>
        <xsd:restriction base="dms:Choice">
          <xsd:enumeration value="Choice 1"/>
          <xsd:enumeration value="Choice 2"/>
          <xsd:enumeration value="Choice 3"/>
        </xsd:restriction>
      </xsd:simpleType>
    </xsd:element>
    <xsd:element name="Includedincourse2" ma:index="22" nillable="true" ma:displayName="Included in course 2" ma:default="0" ma:format="Dropdown" ma:internalName="Includedincourse2">
      <xsd:simpleType>
        <xsd:restriction base="dms:Boolean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e1a448-0c6c-4c09-9f36-7bf89b8f80d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db7a061b-1afe-46cc-a025-c8b0ef76b60c}" ma:internalName="TaxCatchAll" ma:showField="CatchAllData" ma:web="48e1a448-0c6c-4c09-9f36-7bf89b8f80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93be0a7-3e74-41f2-a592-79b63f69a4e8">
      <Terms xmlns="http://schemas.microsoft.com/office/infopath/2007/PartnerControls"/>
    </lcf76f155ced4ddcb4097134ff3c332f>
    <TaxCatchAll xmlns="48e1a448-0c6c-4c09-9f36-7bf89b8f80d0" xsi:nil="true"/>
    <Includedincourse2 xmlns="f93be0a7-3e74-41f2-a592-79b63f69a4e8">false</Includedincourse2>
    <Includedincourse xmlns="f93be0a7-3e74-41f2-a592-79b63f69a4e8" xsi:nil="true"/>
    <SharedWithUsers xmlns="48e1a448-0c6c-4c09-9f36-7bf89b8f80d0">
      <UserInfo>
        <DisplayName/>
        <AccountId xsi:nil="true"/>
        <AccountType/>
      </UserInfo>
    </SharedWithUsers>
    <MediaLengthInSeconds xmlns="f93be0a7-3e74-41f2-a592-79b63f69a4e8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A1D48D8-FF79-408C-AC68-118DBB0D3D16}"/>
</file>

<file path=customXml/itemProps2.xml><?xml version="1.0" encoding="utf-8"?>
<ds:datastoreItem xmlns:ds="http://schemas.openxmlformats.org/officeDocument/2006/customXml" ds:itemID="{69A2A63D-A23B-4F63-A942-839FCD38481E}">
  <ds:schemaRefs>
    <ds:schemaRef ds:uri="http://purl.org/dc/terms/"/>
    <ds:schemaRef ds:uri="http://schemas.openxmlformats.org/package/2006/metadata/core-properties"/>
    <ds:schemaRef ds:uri="http://purl.org/dc/dcmitype/"/>
    <ds:schemaRef ds:uri="48e1a448-0c6c-4c09-9f36-7bf89b8f80d0"/>
    <ds:schemaRef ds:uri="http://schemas.microsoft.com/office/2006/metadata/properties"/>
    <ds:schemaRef ds:uri="http://schemas.microsoft.com/office/2006/documentManagement/types"/>
    <ds:schemaRef ds:uri="f93be0a7-3e74-41f2-a592-79b63f69a4e8"/>
    <ds:schemaRef ds:uri="http://schemas.microsoft.com/office/infopath/2007/PartnerControls"/>
    <ds:schemaRef ds:uri="http://www.w3.org/XML/1998/namespac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1486607D-614C-4362-87B1-654C3AFCE24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DE3EDCC-2B7F-4DBD-A44C-9714B1D7CF7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488</Words>
  <Characters>2707</Characters>
  <Application>Microsoft Office Word</Application>
  <DocSecurity>0</DocSecurity>
  <Lines>165</Lines>
  <Paragraphs>89</Paragraphs>
  <ScaleCrop>false</ScaleCrop>
  <Company/>
  <LinksUpToDate>false</LinksUpToDate>
  <CharactersWithSpaces>3133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Fiona Bland (NDNA)</dc:creator>
  <cp:keywords/>
  <cp:lastModifiedBy>Paula Dunn</cp:lastModifiedBy>
  <cp:revision>8</cp:revision>
  <dcterms:created xsi:type="dcterms:W3CDTF">2025-11-14T10:34:00Z</dcterms:created>
  <dcterms:modified xsi:type="dcterms:W3CDTF">2026-01-13T13:43:00Z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0x01010029D351B1C049EF4C88699C14BFB14F36</vt:lpwstr>
  </property>
  <property fmtid="{D5CDD505-2E9C-101B-9397-08002B2CF9AE}" pid="3" name="Order">
    <vt:r8>928700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</Properties>
</file>